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E0F" w:rsidRDefault="00032E0F" w:rsidP="0031236F">
      <w:pPr>
        <w:spacing w:line="276" w:lineRule="auto"/>
        <w:jc w:val="right"/>
        <w:rPr>
          <w:b/>
          <w:bCs/>
        </w:rPr>
      </w:pPr>
    </w:p>
    <w:p w:rsidR="00583DA9" w:rsidRDefault="00583DA9" w:rsidP="00583DA9">
      <w:pPr>
        <w:shd w:val="clear" w:color="auto" w:fill="FFFFFF"/>
        <w:spacing w:line="276" w:lineRule="auto"/>
        <w:ind w:left="-284"/>
        <w:jc w:val="center"/>
        <w:rPr>
          <w:bCs/>
          <w:color w:val="000000"/>
          <w:spacing w:val="-1"/>
        </w:rPr>
      </w:pPr>
      <w:r>
        <w:rPr>
          <w:bCs/>
          <w:color w:val="000000"/>
          <w:spacing w:val="-1"/>
        </w:rPr>
        <w:t>Федеральное государственное бюджетное образовательное учреждение</w:t>
      </w:r>
    </w:p>
    <w:p w:rsidR="00583DA9" w:rsidRDefault="00583DA9" w:rsidP="00583DA9">
      <w:pPr>
        <w:shd w:val="clear" w:color="auto" w:fill="FFFFFF"/>
        <w:spacing w:line="276" w:lineRule="auto"/>
        <w:ind w:left="-284"/>
        <w:jc w:val="center"/>
        <w:rPr>
          <w:bCs/>
          <w:color w:val="000000"/>
          <w:spacing w:val="-1"/>
        </w:rPr>
      </w:pPr>
      <w:r>
        <w:rPr>
          <w:bCs/>
          <w:color w:val="000000"/>
          <w:spacing w:val="-1"/>
        </w:rPr>
        <w:t xml:space="preserve"> высшего образования </w:t>
      </w:r>
    </w:p>
    <w:p w:rsidR="00583DA9" w:rsidRDefault="00583DA9" w:rsidP="00583DA9">
      <w:pPr>
        <w:shd w:val="clear" w:color="auto" w:fill="FFFFFF"/>
        <w:spacing w:line="276" w:lineRule="auto"/>
        <w:ind w:left="-284"/>
        <w:jc w:val="center"/>
        <w:rPr>
          <w:bCs/>
          <w:color w:val="000000"/>
          <w:spacing w:val="-1"/>
        </w:rPr>
      </w:pPr>
      <w:r>
        <w:rPr>
          <w:bCs/>
          <w:color w:val="000000"/>
          <w:spacing w:val="-1"/>
        </w:rPr>
        <w:t xml:space="preserve">«РОССИЙСКАЯ АКАДЕМИЯ НАРОДНОГО ХОЗЯЙСТВА </w:t>
      </w:r>
    </w:p>
    <w:p w:rsidR="00583DA9" w:rsidRDefault="00583DA9" w:rsidP="00583DA9">
      <w:pPr>
        <w:shd w:val="clear" w:color="auto" w:fill="FFFFFF"/>
        <w:spacing w:line="276" w:lineRule="auto"/>
        <w:ind w:left="-284"/>
        <w:jc w:val="center"/>
        <w:rPr>
          <w:bCs/>
          <w:color w:val="000000"/>
          <w:spacing w:val="-1"/>
        </w:rPr>
      </w:pPr>
      <w:r>
        <w:rPr>
          <w:bCs/>
          <w:color w:val="000000"/>
          <w:spacing w:val="-1"/>
        </w:rPr>
        <w:t xml:space="preserve">И ГОСУДАРСТВЕННОЙ СЛУЖБЫ </w:t>
      </w:r>
    </w:p>
    <w:p w:rsidR="00583DA9" w:rsidRDefault="00583DA9" w:rsidP="00583DA9">
      <w:pPr>
        <w:shd w:val="clear" w:color="auto" w:fill="FFFFFF"/>
        <w:spacing w:line="276" w:lineRule="auto"/>
        <w:ind w:left="-284"/>
        <w:jc w:val="center"/>
        <w:rPr>
          <w:bCs/>
          <w:color w:val="000000"/>
          <w:spacing w:val="-1"/>
        </w:rPr>
      </w:pPr>
      <w:r>
        <w:rPr>
          <w:bCs/>
          <w:color w:val="000000"/>
          <w:spacing w:val="-1"/>
        </w:rPr>
        <w:t>при ПРЕЗИДЕНТЕ РОССИЙСКОЙ ФЕДЕРАЦИИ»</w:t>
      </w:r>
    </w:p>
    <w:p w:rsidR="00583DA9" w:rsidRDefault="00583DA9" w:rsidP="00583DA9">
      <w:pPr>
        <w:spacing w:line="360" w:lineRule="auto"/>
        <w:jc w:val="center"/>
      </w:pPr>
      <w:r>
        <w:rPr>
          <w:bCs/>
          <w:color w:val="000000"/>
          <w:spacing w:val="-1"/>
        </w:rPr>
        <w:t>КАЗАНСКИЙ ФИЛИАЛ</w:t>
      </w:r>
    </w:p>
    <w:p w:rsidR="00583DA9" w:rsidRDefault="00583DA9" w:rsidP="00583DA9">
      <w:pPr>
        <w:spacing w:line="360" w:lineRule="auto"/>
        <w:jc w:val="cente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rP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rP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rP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rP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rP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rPr>
      </w:pPr>
    </w:p>
    <w:p w:rsidR="00204F08" w:rsidRDefault="00583DA9" w:rsidP="00583DA9">
      <w:pPr>
        <w:pStyle w:val="af3"/>
        <w:spacing w:before="0" w:after="0" w:line="360" w:lineRule="auto"/>
        <w:ind w:firstLine="0"/>
      </w:pPr>
      <w:r w:rsidRPr="00583DA9">
        <w:t>РАБОЧАЯ ПРОГРАММА</w:t>
      </w:r>
    </w:p>
    <w:p w:rsidR="00583DA9" w:rsidRPr="00583DA9" w:rsidRDefault="00583DA9" w:rsidP="00583DA9">
      <w:pPr>
        <w:pStyle w:val="af3"/>
        <w:spacing w:before="0" w:after="0" w:line="360" w:lineRule="auto"/>
        <w:ind w:firstLine="0"/>
      </w:pPr>
      <w:r w:rsidRPr="00583DA9">
        <w:t xml:space="preserve"> УЧЕБНОЙ ДИСЦИПЛИНЫ</w:t>
      </w:r>
    </w:p>
    <w:p w:rsidR="00583DA9" w:rsidRPr="00583DA9" w:rsidRDefault="00583DA9" w:rsidP="00583DA9">
      <w:pPr>
        <w:pStyle w:val="3"/>
        <w:spacing w:before="0" w:after="0"/>
        <w:ind w:firstLine="0"/>
        <w:rPr>
          <w:bCs w:val="0"/>
        </w:rPr>
      </w:pPr>
      <w:bookmarkStart w:id="0" w:name="_Toc524169013"/>
      <w:bookmarkStart w:id="1" w:name="_Toc107828195"/>
      <w:r w:rsidRPr="00583DA9">
        <w:rPr>
          <w:bCs w:val="0"/>
        </w:rPr>
        <w:t>ОП.01 ЭКОНОМИКА ОРГАНИЗАЦИИ</w:t>
      </w:r>
      <w:bookmarkEnd w:id="0"/>
      <w:bookmarkEnd w:id="1"/>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rPr>
      </w:pPr>
      <w:r>
        <w:t>среднего профессионального образования</w:t>
      </w:r>
    </w:p>
    <w:p w:rsidR="00583DA9" w:rsidRPr="00CA61B6" w:rsidRDefault="00583DA9" w:rsidP="00583DA9">
      <w:pPr>
        <w:pStyle w:val="Style4"/>
        <w:spacing w:line="360" w:lineRule="auto"/>
        <w:ind w:right="-2"/>
        <w:jc w:val="center"/>
        <w:rPr>
          <w:rFonts w:ascii="Times New Roman" w:hAnsi="Times New Roman" w:cs="Times New Roman"/>
        </w:rPr>
      </w:pPr>
      <w:r w:rsidRPr="00CA61B6">
        <w:rPr>
          <w:rFonts w:ascii="Times New Roman" w:hAnsi="Times New Roman" w:cs="Times New Roman"/>
        </w:rPr>
        <w:t>по специальности 38.02.01</w:t>
      </w:r>
    </w:p>
    <w:p w:rsidR="00583DA9" w:rsidRPr="00CA61B6" w:rsidRDefault="00583DA9" w:rsidP="00583DA9">
      <w:pPr>
        <w:pStyle w:val="Style4"/>
        <w:spacing w:line="360" w:lineRule="auto"/>
        <w:ind w:right="-2"/>
        <w:jc w:val="center"/>
        <w:rPr>
          <w:rFonts w:ascii="Times New Roman" w:hAnsi="Times New Roman" w:cs="Times New Roman"/>
        </w:rPr>
      </w:pPr>
      <w:r w:rsidRPr="00CA61B6">
        <w:rPr>
          <w:rFonts w:ascii="Times New Roman" w:hAnsi="Times New Roman" w:cs="Times New Roman"/>
        </w:rPr>
        <w:t>«Экономика и бухгалтерский учет (по отраслям)»</w:t>
      </w: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center"/>
        <w:rPr>
          <w:caps/>
          <w:u w:val="single"/>
        </w:rPr>
      </w:pPr>
    </w:p>
    <w:p w:rsidR="00583DA9" w:rsidRDefault="00583DA9" w:rsidP="00583DA9">
      <w:pPr>
        <w:pStyle w:val="af6"/>
        <w:tabs>
          <w:tab w:val="left" w:pos="2660"/>
        </w:tabs>
        <w:spacing w:line="360" w:lineRule="auto"/>
        <w:ind w:right="-625" w:firstLine="567"/>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caps/>
        </w:rP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caps/>
        </w:rP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sectPr w:rsidR="00583DA9">
          <w:footerReference w:type="even" r:id="rId9"/>
          <w:footerReference w:type="default" r:id="rId10"/>
          <w:pgSz w:w="11906" w:h="16838"/>
          <w:pgMar w:top="1134" w:right="1276" w:bottom="1134" w:left="1276" w:header="709" w:footer="709" w:gutter="0"/>
          <w:cols w:space="720"/>
          <w:titlePg/>
        </w:sectPr>
      </w:pPr>
      <w:r>
        <w:t xml:space="preserve">Казань </w:t>
      </w:r>
      <w:r>
        <w:rPr>
          <w:bCs/>
        </w:rPr>
        <w:t>202</w:t>
      </w:r>
      <w:r w:rsidR="00DF0E08">
        <w:rPr>
          <w:bCs/>
        </w:rPr>
        <w:t>4</w:t>
      </w:r>
    </w:p>
    <w:p w:rsidR="00583DA9" w:rsidRDefault="00583DA9" w:rsidP="00583D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p>
    <w:p w:rsidR="004968D0" w:rsidRDefault="004968D0" w:rsidP="004968D0">
      <w:pPr>
        <w:spacing w:line="360" w:lineRule="auto"/>
        <w:rPr>
          <w:b/>
        </w:rPr>
      </w:pPr>
      <w:r>
        <w:rPr>
          <w:b/>
        </w:rPr>
        <w:t>РАССМОТРЕНО</w:t>
      </w:r>
      <w:r>
        <w:rPr>
          <w:b/>
        </w:rPr>
        <w:tab/>
      </w:r>
      <w:r>
        <w:tab/>
      </w:r>
      <w:r>
        <w:tab/>
      </w:r>
      <w:r>
        <w:tab/>
        <w:t xml:space="preserve">                      </w:t>
      </w:r>
      <w:r>
        <w:rPr>
          <w:b/>
        </w:rPr>
        <w:t>УТВЕРЖДАЮ</w:t>
      </w:r>
    </w:p>
    <w:p w:rsidR="004968D0" w:rsidRDefault="004968D0" w:rsidP="004968D0">
      <w:pPr>
        <w:spacing w:line="360" w:lineRule="auto"/>
      </w:pPr>
      <w:r>
        <w:rPr>
          <w:noProof/>
        </w:rPr>
        <w:drawing>
          <wp:anchor distT="0" distB="0" distL="114300" distR="114300" simplePos="0" relativeHeight="251659264" behindDoc="0" locked="0" layoutInCell="1" allowOverlap="1">
            <wp:simplePos x="0" y="0"/>
            <wp:positionH relativeFrom="column">
              <wp:posOffset>3720465</wp:posOffset>
            </wp:positionH>
            <wp:positionV relativeFrom="paragraph">
              <wp:posOffset>78105</wp:posOffset>
            </wp:positionV>
            <wp:extent cx="533400" cy="711200"/>
            <wp:effectExtent l="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дпись.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33400" cy="711200"/>
                    </a:xfrm>
                    <a:prstGeom prst="rect">
                      <a:avLst/>
                    </a:prstGeom>
                  </pic:spPr>
                </pic:pic>
              </a:graphicData>
            </a:graphic>
          </wp:anchor>
        </w:drawing>
      </w:r>
      <w:r>
        <w:t>на заседании комиссии</w:t>
      </w:r>
      <w:r>
        <w:tab/>
        <w:t xml:space="preserve">                                              Директор: </w:t>
      </w:r>
    </w:p>
    <w:p w:rsidR="004968D0" w:rsidRDefault="004968D0" w:rsidP="004968D0">
      <w:pPr>
        <w:spacing w:line="360" w:lineRule="auto"/>
      </w:pPr>
      <w:r>
        <w:t>экономики и бухгалтерского учета                                _____________Н.И. Аскарова</w:t>
      </w:r>
      <w:r>
        <w:tab/>
      </w:r>
    </w:p>
    <w:p w:rsidR="004968D0" w:rsidRDefault="004968D0" w:rsidP="004968D0">
      <w:pPr>
        <w:spacing w:line="360" w:lineRule="auto"/>
      </w:pPr>
      <w:r>
        <w:t>Протокол № 1 от «31» августа 202</w:t>
      </w:r>
      <w:r w:rsidR="00105AB0">
        <w:t>4</w:t>
      </w:r>
      <w:r>
        <w:t>г.                            «31» августа 202</w:t>
      </w:r>
      <w:r w:rsidR="00105AB0">
        <w:t>4</w:t>
      </w:r>
      <w:r>
        <w:t xml:space="preserve"> г.</w:t>
      </w:r>
      <w:r>
        <w:tab/>
        <w:t xml:space="preserve">                                                                            </w:t>
      </w:r>
    </w:p>
    <w:p w:rsidR="004968D0" w:rsidRDefault="004968D0" w:rsidP="004968D0">
      <w:pPr>
        <w:spacing w:line="360" w:lineRule="auto"/>
        <w:ind w:left="4320"/>
      </w:pPr>
    </w:p>
    <w:p w:rsidR="004968D0" w:rsidRDefault="004968D0" w:rsidP="004968D0">
      <w:pPr>
        <w:spacing w:line="360" w:lineRule="auto"/>
        <w:rPr>
          <w:b/>
        </w:rPr>
      </w:pPr>
      <w:r>
        <w:rPr>
          <w:b/>
        </w:rPr>
        <w:t>РАССМОТРЕНО</w:t>
      </w:r>
      <w:r>
        <w:rPr>
          <w:b/>
        </w:rPr>
        <w:tab/>
      </w:r>
      <w:r>
        <w:tab/>
      </w:r>
      <w:r>
        <w:tab/>
      </w:r>
      <w:r>
        <w:tab/>
        <w:t xml:space="preserve">                      </w:t>
      </w:r>
      <w:r>
        <w:rPr>
          <w:b/>
        </w:rPr>
        <w:t>УТВЕРЖДАЮ</w:t>
      </w:r>
    </w:p>
    <w:p w:rsidR="004968D0" w:rsidRDefault="004968D0" w:rsidP="004968D0">
      <w:pPr>
        <w:spacing w:line="360" w:lineRule="auto"/>
      </w:pPr>
      <w:r>
        <w:t>на заседании комиссии</w:t>
      </w:r>
      <w:r>
        <w:tab/>
        <w:t xml:space="preserve">                                              Директор: </w:t>
      </w:r>
    </w:p>
    <w:p w:rsidR="004968D0" w:rsidRDefault="004968D0" w:rsidP="004968D0">
      <w:pPr>
        <w:spacing w:line="360" w:lineRule="auto"/>
      </w:pPr>
      <w:r>
        <w:t>экономики и бухгалтерского учета                                _____________Н.И. Аскарова</w:t>
      </w:r>
      <w:r>
        <w:tab/>
      </w:r>
    </w:p>
    <w:p w:rsidR="004968D0" w:rsidRDefault="004968D0" w:rsidP="004968D0">
      <w:pPr>
        <w:spacing w:line="360" w:lineRule="auto"/>
      </w:pPr>
      <w:r>
        <w:t>Протокол № 1 от «31» августа 202</w:t>
      </w:r>
      <w:r w:rsidR="00105AB0">
        <w:t>5</w:t>
      </w:r>
      <w:r>
        <w:t>г.                            «31» августа 202</w:t>
      </w:r>
      <w:r w:rsidR="00105AB0">
        <w:t>5</w:t>
      </w:r>
      <w:bookmarkStart w:id="2" w:name="_GoBack"/>
      <w:bookmarkEnd w:id="2"/>
      <w:r>
        <w:t xml:space="preserve"> г.</w:t>
      </w:r>
      <w:r>
        <w:tab/>
        <w:t xml:space="preserve">                                                                            </w:t>
      </w:r>
    </w:p>
    <w:p w:rsidR="004968D0" w:rsidRDefault="004968D0" w:rsidP="004968D0">
      <w:pPr>
        <w:spacing w:line="360" w:lineRule="auto"/>
        <w:ind w:left="4320"/>
      </w:pPr>
    </w:p>
    <w:p w:rsidR="00583DA9" w:rsidRDefault="00583DA9" w:rsidP="00583DA9">
      <w:pPr>
        <w:spacing w:line="360" w:lineRule="auto"/>
        <w:ind w:left="4320"/>
      </w:pPr>
    </w:p>
    <w:p w:rsidR="00583DA9" w:rsidRDefault="00583DA9" w:rsidP="00583DA9">
      <w:pPr>
        <w:spacing w:line="360" w:lineRule="auto"/>
        <w:ind w:firstLine="720"/>
        <w:jc w:val="both"/>
      </w:pPr>
    </w:p>
    <w:p w:rsidR="00583DA9" w:rsidRPr="00CA61B6" w:rsidRDefault="00583DA9" w:rsidP="00583DA9">
      <w:pPr>
        <w:pStyle w:val="Style4"/>
        <w:spacing w:line="360" w:lineRule="auto"/>
        <w:ind w:right="-2" w:firstLine="567"/>
        <w:rPr>
          <w:rFonts w:ascii="Times New Roman" w:hAnsi="Times New Roman" w:cs="Times New Roman"/>
          <w:color w:val="000000"/>
        </w:rPr>
      </w:pPr>
      <w:r w:rsidRPr="00CA61B6">
        <w:rPr>
          <w:rFonts w:ascii="Times New Roman" w:hAnsi="Times New Roman" w:cs="Times New Roman"/>
          <w:color w:val="000000"/>
        </w:rPr>
        <w:t xml:space="preserve">Рабочая программа учебной дисциплины является составной частью основной образовательной программы, сформированной на основе Федерального образовательного стандарта среднего профессионального образования (ФГОС СПО) </w:t>
      </w:r>
      <w:r w:rsidRPr="00CA61B6">
        <w:rPr>
          <w:rFonts w:ascii="Times New Roman" w:hAnsi="Times New Roman" w:cs="Times New Roman"/>
        </w:rPr>
        <w:t>по специальности 38.02.01</w:t>
      </w:r>
      <w:r>
        <w:rPr>
          <w:rFonts w:ascii="Times New Roman" w:hAnsi="Times New Roman" w:cs="Times New Roman"/>
        </w:rPr>
        <w:t xml:space="preserve"> </w:t>
      </w:r>
      <w:r w:rsidRPr="00CA61B6">
        <w:rPr>
          <w:rFonts w:ascii="Times New Roman" w:hAnsi="Times New Roman" w:cs="Times New Roman"/>
        </w:rPr>
        <w:t>«Экономика и бухгалтерский учет (по отраслям)»</w:t>
      </w:r>
      <w:r>
        <w:rPr>
          <w:rFonts w:ascii="Times New Roman" w:hAnsi="Times New Roman" w:cs="Times New Roman"/>
        </w:rPr>
        <w:t xml:space="preserve"> </w:t>
      </w:r>
      <w:r w:rsidRPr="00CA61B6">
        <w:rPr>
          <w:rFonts w:ascii="Times New Roman" w:hAnsi="Times New Roman" w:cs="Times New Roman"/>
          <w:color w:val="000000"/>
        </w:rPr>
        <w:t xml:space="preserve">и учебного плана Казанского филиала </w:t>
      </w:r>
      <w:proofErr w:type="spellStart"/>
      <w:r w:rsidRPr="00CA61B6">
        <w:rPr>
          <w:rFonts w:ascii="Times New Roman" w:hAnsi="Times New Roman" w:cs="Times New Roman"/>
          <w:color w:val="000000"/>
        </w:rPr>
        <w:t>РАНХиГС</w:t>
      </w:r>
      <w:proofErr w:type="spellEnd"/>
      <w:r w:rsidRPr="00CA61B6">
        <w:rPr>
          <w:rFonts w:ascii="Times New Roman" w:hAnsi="Times New Roman" w:cs="Times New Roman"/>
          <w:color w:val="000000"/>
        </w:rPr>
        <w:t>.</w:t>
      </w: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ind w:firstLine="567"/>
        <w:jc w:val="both"/>
        <w:rPr>
          <w:color w:val="000000"/>
        </w:rP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ind w:firstLine="567"/>
        <w:jc w:val="both"/>
        <w:rPr>
          <w:b/>
        </w:rPr>
      </w:pPr>
      <w:r>
        <w:rPr>
          <w:b/>
        </w:rPr>
        <w:t xml:space="preserve">Автор - составитель: </w:t>
      </w: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ind w:firstLine="567"/>
        <w:jc w:val="both"/>
      </w:pPr>
      <w:proofErr w:type="spellStart"/>
      <w:r>
        <w:t>Фатыхова</w:t>
      </w:r>
      <w:proofErr w:type="spellEnd"/>
      <w:r>
        <w:t xml:space="preserve"> А.А., к.э.н., доцент, преподаватель высшей категории </w:t>
      </w:r>
      <w:proofErr w:type="spellStart"/>
      <w:r>
        <w:t>РАНХиГС</w:t>
      </w:r>
      <w:proofErr w:type="spellEnd"/>
      <w:r>
        <w:t xml:space="preserve"> Казанский филиал </w:t>
      </w: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ind w:firstLine="567"/>
        <w:jc w:val="both"/>
        <w:rPr>
          <w:b/>
        </w:rP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ind w:firstLine="567"/>
        <w:jc w:val="both"/>
        <w:rPr>
          <w:b/>
        </w:rPr>
      </w:pPr>
      <w:r>
        <w:rPr>
          <w:b/>
        </w:rPr>
        <w:t>Рецензенты:</w:t>
      </w:r>
    </w:p>
    <w:p w:rsidR="00583DA9" w:rsidRPr="00CA61B6" w:rsidRDefault="00D35E59" w:rsidP="00583DA9">
      <w:pPr>
        <w:pStyle w:val="21"/>
        <w:spacing w:line="300" w:lineRule="auto"/>
        <w:ind w:firstLine="567"/>
        <w:jc w:val="both"/>
      </w:pPr>
      <w:r w:rsidRPr="00D35E59">
        <w:rPr>
          <w:rStyle w:val="FontStyle51"/>
          <w:rFonts w:ascii="Times New Roman" w:hAnsi="Times New Roman" w:cs="Times New Roman"/>
          <w:sz w:val="24"/>
          <w:szCs w:val="24"/>
        </w:rPr>
        <w:t>Кириченко Е.Г</w:t>
      </w:r>
      <w:r w:rsidR="00583DA9">
        <w:rPr>
          <w:rStyle w:val="FontStyle51"/>
          <w:sz w:val="24"/>
          <w:szCs w:val="24"/>
        </w:rPr>
        <w:t>.</w:t>
      </w:r>
      <w:r w:rsidR="00583DA9" w:rsidRPr="00CA61B6">
        <w:rPr>
          <w:rStyle w:val="FontStyle51"/>
        </w:rPr>
        <w:t xml:space="preserve">- </w:t>
      </w:r>
      <w:r w:rsidR="00583DA9" w:rsidRPr="00CA61B6">
        <w:rPr>
          <w:color w:val="000000"/>
        </w:rPr>
        <w:t xml:space="preserve">к.э.н., преподаватель </w:t>
      </w:r>
      <w:proofErr w:type="spellStart"/>
      <w:r w:rsidR="00583DA9" w:rsidRPr="00CA61B6">
        <w:rPr>
          <w:color w:val="000000"/>
        </w:rPr>
        <w:t>РАНХиГС</w:t>
      </w:r>
      <w:proofErr w:type="spellEnd"/>
      <w:r w:rsidR="00583DA9" w:rsidRPr="00CA61B6">
        <w:rPr>
          <w:color w:val="000000"/>
        </w:rPr>
        <w:t xml:space="preserve"> </w:t>
      </w:r>
      <w:r w:rsidR="00583DA9" w:rsidRPr="00CA61B6">
        <w:t>Казанский филиал</w:t>
      </w:r>
    </w:p>
    <w:p w:rsidR="00583DA9" w:rsidRDefault="00583DA9" w:rsidP="00583DA9">
      <w:pPr>
        <w:widowControl w:val="0"/>
        <w:shd w:val="clear" w:color="auto" w:fill="FFFFFF"/>
        <w:autoSpaceDE w:val="0"/>
        <w:spacing w:line="360" w:lineRule="auto"/>
        <w:ind w:right="19" w:firstLine="567"/>
        <w:jc w:val="both"/>
        <w:rPr>
          <w:color w:val="000000"/>
          <w:spacing w:val="5"/>
        </w:rPr>
      </w:pPr>
      <w:proofErr w:type="spellStart"/>
      <w:r>
        <w:rPr>
          <w:color w:val="000000"/>
          <w:spacing w:val="5"/>
        </w:rPr>
        <w:t>Надриева</w:t>
      </w:r>
      <w:proofErr w:type="spellEnd"/>
      <w:r>
        <w:rPr>
          <w:color w:val="000000"/>
          <w:spacing w:val="5"/>
        </w:rPr>
        <w:t xml:space="preserve"> Л.Л. – к.э.н., доцент, преподаватель КНИТУ-КАИ им. </w:t>
      </w:r>
      <w:proofErr w:type="spellStart"/>
      <w:r>
        <w:rPr>
          <w:color w:val="000000"/>
          <w:spacing w:val="5"/>
        </w:rPr>
        <w:t>А.Н.Туполева</w:t>
      </w:r>
      <w:proofErr w:type="spellEnd"/>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ind w:firstLine="567"/>
        <w:jc w:val="both"/>
        <w:rPr>
          <w:color w:val="000000"/>
        </w:rP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iCs/>
        </w:rP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iCs/>
        </w:rP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iCs/>
        </w:rP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iCs/>
        </w:rP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iCs/>
        </w:rP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iCs/>
        </w:rP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iCs/>
        </w:rP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iCs/>
        </w:rPr>
      </w:pPr>
    </w:p>
    <w:p w:rsidR="00583DA9" w:rsidRDefault="00583DA9" w:rsidP="00583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iCs/>
        </w:rPr>
      </w:pPr>
    </w:p>
    <w:p w:rsidR="00D35E59" w:rsidRPr="004330E0" w:rsidRDefault="00D35E59" w:rsidP="00D35E59">
      <w:pPr>
        <w:spacing w:line="276" w:lineRule="auto"/>
        <w:jc w:val="center"/>
        <w:rPr>
          <w:rFonts w:eastAsia="Calibri"/>
          <w:b/>
        </w:rPr>
      </w:pPr>
      <w:r w:rsidRPr="004330E0">
        <w:rPr>
          <w:rFonts w:eastAsia="Calibri"/>
          <w:b/>
        </w:rPr>
        <w:t>СОДЕРЖАНИЕ</w:t>
      </w:r>
    </w:p>
    <w:p w:rsidR="00D35E59" w:rsidRPr="00315F34" w:rsidRDefault="00D35E59" w:rsidP="00D35E59">
      <w:pPr>
        <w:rPr>
          <w:b/>
          <w:i/>
        </w:rPr>
      </w:pPr>
    </w:p>
    <w:tbl>
      <w:tblPr>
        <w:tblW w:w="10349" w:type="dxa"/>
        <w:tblInd w:w="-176" w:type="dxa"/>
        <w:tblLook w:val="01E0" w:firstRow="1" w:lastRow="1" w:firstColumn="1" w:lastColumn="1" w:noHBand="0" w:noVBand="0"/>
      </w:tblPr>
      <w:tblGrid>
        <w:gridCol w:w="9640"/>
        <w:gridCol w:w="709"/>
      </w:tblGrid>
      <w:tr w:rsidR="00D35E59" w:rsidRPr="00315F34" w:rsidTr="00204F08">
        <w:tc>
          <w:tcPr>
            <w:tcW w:w="9640" w:type="dxa"/>
          </w:tcPr>
          <w:p w:rsidR="00D35E59" w:rsidRPr="003677A3" w:rsidRDefault="00D35E59" w:rsidP="00D35E59">
            <w:pPr>
              <w:numPr>
                <w:ilvl w:val="0"/>
                <w:numId w:val="9"/>
              </w:numPr>
              <w:tabs>
                <w:tab w:val="clear" w:pos="644"/>
              </w:tabs>
              <w:suppressAutoHyphens/>
              <w:spacing w:line="360" w:lineRule="auto"/>
              <w:ind w:left="34" w:right="-108" w:firstLine="0"/>
            </w:pPr>
            <w:r w:rsidRPr="003677A3">
              <w:t xml:space="preserve">ОБЩАЯ ХАРАКТЕРИСТИКА </w:t>
            </w:r>
            <w:r w:rsidRPr="003677A3">
              <w:rPr>
                <w:color w:val="000000"/>
              </w:rPr>
              <w:t xml:space="preserve">ПРИМЕРНОЙ РАБОЧЕЙ </w:t>
            </w:r>
            <w:r w:rsidRPr="003677A3">
              <w:t xml:space="preserve">ПРОГРАММЫ </w:t>
            </w:r>
          </w:p>
          <w:p w:rsidR="00D35E59" w:rsidRPr="003677A3" w:rsidRDefault="00D35E59" w:rsidP="003677A3">
            <w:pPr>
              <w:suppressAutoHyphens/>
              <w:spacing w:line="360" w:lineRule="auto"/>
              <w:ind w:left="34" w:right="-108"/>
            </w:pPr>
            <w:r w:rsidRPr="003677A3">
              <w:t>УЧЕБНОЙ ДИСЦИПЛИНЫ………………………………………………………</w:t>
            </w:r>
            <w:r w:rsidR="003677A3">
              <w:t>…………</w:t>
            </w:r>
            <w:r w:rsidRPr="003677A3">
              <w:t>..4</w:t>
            </w:r>
          </w:p>
        </w:tc>
        <w:tc>
          <w:tcPr>
            <w:tcW w:w="709" w:type="dxa"/>
          </w:tcPr>
          <w:p w:rsidR="00D35E59" w:rsidRPr="00315F34" w:rsidRDefault="00D35E59" w:rsidP="00204F08">
            <w:pPr>
              <w:rPr>
                <w:b/>
              </w:rPr>
            </w:pPr>
          </w:p>
        </w:tc>
      </w:tr>
      <w:tr w:rsidR="00D35E59" w:rsidRPr="00315F34" w:rsidTr="00204F08">
        <w:tc>
          <w:tcPr>
            <w:tcW w:w="9640" w:type="dxa"/>
          </w:tcPr>
          <w:p w:rsidR="00D35E59" w:rsidRPr="003677A3" w:rsidRDefault="00D35E59" w:rsidP="00D35E59">
            <w:pPr>
              <w:numPr>
                <w:ilvl w:val="0"/>
                <w:numId w:val="9"/>
              </w:numPr>
              <w:tabs>
                <w:tab w:val="clear" w:pos="644"/>
              </w:tabs>
              <w:suppressAutoHyphens/>
              <w:spacing w:line="360" w:lineRule="auto"/>
              <w:ind w:left="34" w:firstLine="0"/>
            </w:pPr>
            <w:r w:rsidRPr="003677A3">
              <w:t>СТРУКТУРА И СОДЕРЖАНИЕ УЧЕБНОЙ ДИСЦИПЛИНЫ…………………</w:t>
            </w:r>
            <w:r w:rsidR="003677A3">
              <w:t>…</w:t>
            </w:r>
            <w:r w:rsidRPr="003677A3">
              <w:t>11</w:t>
            </w:r>
          </w:p>
          <w:p w:rsidR="00D35E59" w:rsidRPr="003677A3" w:rsidRDefault="00D35E59" w:rsidP="003677A3">
            <w:pPr>
              <w:numPr>
                <w:ilvl w:val="0"/>
                <w:numId w:val="9"/>
              </w:numPr>
              <w:tabs>
                <w:tab w:val="clear" w:pos="644"/>
              </w:tabs>
              <w:suppressAutoHyphens/>
              <w:spacing w:line="360" w:lineRule="auto"/>
              <w:ind w:left="34" w:right="-108" w:firstLine="0"/>
            </w:pPr>
            <w:r w:rsidRPr="003677A3">
              <w:t>УСЛОВИЯ РЕАЛИЗАЦИИ УЧЕБНОЙ ДИСЦИПЛИНЫ………………………</w:t>
            </w:r>
            <w:r w:rsidR="003677A3">
              <w:t>…</w:t>
            </w:r>
            <w:r w:rsidRPr="003677A3">
              <w:t>.18</w:t>
            </w:r>
          </w:p>
        </w:tc>
        <w:tc>
          <w:tcPr>
            <w:tcW w:w="709" w:type="dxa"/>
          </w:tcPr>
          <w:p w:rsidR="00D35E59" w:rsidRPr="00315F34" w:rsidRDefault="00D35E59" w:rsidP="00204F08">
            <w:pPr>
              <w:ind w:left="644"/>
              <w:rPr>
                <w:b/>
              </w:rPr>
            </w:pPr>
          </w:p>
        </w:tc>
      </w:tr>
      <w:tr w:rsidR="00D35E59" w:rsidRPr="00315F34" w:rsidTr="00204F08">
        <w:tc>
          <w:tcPr>
            <w:tcW w:w="9640" w:type="dxa"/>
          </w:tcPr>
          <w:p w:rsidR="00D35E59" w:rsidRPr="003677A3" w:rsidRDefault="00D35E59" w:rsidP="00D35E59">
            <w:pPr>
              <w:numPr>
                <w:ilvl w:val="0"/>
                <w:numId w:val="9"/>
              </w:numPr>
              <w:tabs>
                <w:tab w:val="clear" w:pos="644"/>
              </w:tabs>
              <w:suppressAutoHyphens/>
              <w:spacing w:line="360" w:lineRule="auto"/>
              <w:ind w:left="34" w:firstLine="0"/>
            </w:pPr>
            <w:r w:rsidRPr="003677A3">
              <w:t>КОНТРОЛЬ И ОЦЕНКА РЕЗУЛЬТАТОВ ОСВОЕНИЯ УЧЕБНОЙ ДИСЦИПЛИН</w:t>
            </w:r>
            <w:r w:rsidR="003677A3">
              <w:t>Ы………………………………………………………………………………</w:t>
            </w:r>
            <w:r w:rsidRPr="003677A3">
              <w:t>.2</w:t>
            </w:r>
            <w:r w:rsidR="003677A3">
              <w:t>1</w:t>
            </w:r>
          </w:p>
          <w:p w:rsidR="00D35E59" w:rsidRPr="003677A3" w:rsidRDefault="00D35E59" w:rsidP="00204F08">
            <w:pPr>
              <w:suppressAutoHyphens/>
              <w:spacing w:line="360" w:lineRule="auto"/>
              <w:ind w:left="34"/>
            </w:pPr>
          </w:p>
        </w:tc>
        <w:tc>
          <w:tcPr>
            <w:tcW w:w="709" w:type="dxa"/>
          </w:tcPr>
          <w:p w:rsidR="00D35E59" w:rsidRPr="00315F34" w:rsidRDefault="00D35E59" w:rsidP="00204F08">
            <w:pPr>
              <w:rPr>
                <w:b/>
              </w:rPr>
            </w:pPr>
          </w:p>
        </w:tc>
      </w:tr>
    </w:tbl>
    <w:p w:rsidR="00583DA9" w:rsidRDefault="00583DA9" w:rsidP="00583DA9">
      <w:pPr>
        <w:spacing w:line="360" w:lineRule="auto"/>
        <w:jc w:val="center"/>
        <w:rPr>
          <w:b/>
        </w:rPr>
      </w:pPr>
      <w:r w:rsidRPr="004330E0">
        <w:rPr>
          <w:rFonts w:eastAsia="Calibri"/>
          <w:b/>
        </w:rPr>
        <w:br w:type="page"/>
      </w:r>
      <w:r>
        <w:rPr>
          <w:b/>
        </w:rPr>
        <w:lastRenderedPageBreak/>
        <w:t>1. ОБЩАЯ ХАРАКТЕРИСТИКА РАБОЧЕЙ ПРОГРАММЫ</w:t>
      </w:r>
    </w:p>
    <w:p w:rsidR="00583DA9" w:rsidRPr="00583DA9" w:rsidRDefault="00583DA9" w:rsidP="00583DA9">
      <w:pPr>
        <w:pStyle w:val="af3"/>
        <w:spacing w:before="0" w:after="0" w:line="360" w:lineRule="auto"/>
        <w:ind w:firstLine="0"/>
        <w:rPr>
          <w:b/>
          <w:bCs/>
        </w:rPr>
      </w:pPr>
      <w:r w:rsidRPr="00583DA9">
        <w:rPr>
          <w:b/>
        </w:rPr>
        <w:t>УЧЕБНОЙ ДИСЦИПЛИНЫ</w:t>
      </w:r>
      <w:r>
        <w:rPr>
          <w:b/>
        </w:rPr>
        <w:t xml:space="preserve"> </w:t>
      </w:r>
      <w:r w:rsidRPr="00583DA9">
        <w:rPr>
          <w:b/>
        </w:rPr>
        <w:t xml:space="preserve">ОП.01 </w:t>
      </w:r>
      <w:r w:rsidR="00877D00">
        <w:rPr>
          <w:b/>
        </w:rPr>
        <w:t>«</w:t>
      </w:r>
      <w:r w:rsidRPr="00583DA9">
        <w:rPr>
          <w:b/>
        </w:rPr>
        <w:t>ЭКОНОМИКА ОРГАНИЗАЦИИ</w:t>
      </w:r>
      <w:r w:rsidR="00877D00">
        <w:rPr>
          <w:b/>
        </w:rPr>
        <w:t>»</w:t>
      </w:r>
    </w:p>
    <w:p w:rsidR="00583DA9" w:rsidRDefault="00583DA9" w:rsidP="00583DA9">
      <w:pPr>
        <w:spacing w:line="276" w:lineRule="auto"/>
        <w:ind w:firstLine="709"/>
        <w:rPr>
          <w:rFonts w:eastAsia="Calibri"/>
          <w:b/>
        </w:rPr>
      </w:pPr>
    </w:p>
    <w:p w:rsidR="00A25BF6" w:rsidRPr="004330E0" w:rsidRDefault="00A25BF6" w:rsidP="007815D0">
      <w:pPr>
        <w:pStyle w:val="af3"/>
        <w:spacing w:before="0" w:after="0" w:line="360" w:lineRule="auto"/>
        <w:ind w:firstLine="0"/>
        <w:jc w:val="both"/>
        <w:rPr>
          <w:rFonts w:eastAsia="Calibri"/>
          <w:b/>
        </w:rPr>
      </w:pPr>
      <w:r w:rsidRPr="004330E0">
        <w:rPr>
          <w:rFonts w:eastAsia="Calibri"/>
          <w:b/>
        </w:rPr>
        <w:t xml:space="preserve">1.1. Цель и планируемые результаты освоения </w:t>
      </w:r>
      <w:r w:rsidR="009556C8" w:rsidRPr="009556C8">
        <w:rPr>
          <w:b/>
        </w:rPr>
        <w:t xml:space="preserve">учебной дисциплины </w:t>
      </w:r>
      <w:r w:rsidR="009556C8">
        <w:rPr>
          <w:b/>
        </w:rPr>
        <w:t>ОП</w:t>
      </w:r>
      <w:r w:rsidR="009556C8" w:rsidRPr="009556C8">
        <w:rPr>
          <w:b/>
        </w:rPr>
        <w:t>.01 «</w:t>
      </w:r>
      <w:r w:rsidR="009556C8">
        <w:rPr>
          <w:b/>
        </w:rPr>
        <w:t>Э</w:t>
      </w:r>
      <w:r w:rsidR="009556C8" w:rsidRPr="009556C8">
        <w:rPr>
          <w:b/>
        </w:rPr>
        <w:t>кономика организации»</w:t>
      </w:r>
      <w:r w:rsidRPr="004330E0">
        <w:rPr>
          <w:rFonts w:eastAsia="Calibri"/>
          <w:b/>
        </w:rPr>
        <w:t>:</w:t>
      </w:r>
    </w:p>
    <w:p w:rsidR="00DE4709" w:rsidRPr="00DE4709" w:rsidRDefault="00A25BF6" w:rsidP="007815D0">
      <w:pPr>
        <w:pStyle w:val="a9"/>
        <w:spacing w:before="0" w:after="0" w:line="360" w:lineRule="auto"/>
        <w:ind w:left="0" w:firstLine="567"/>
        <w:contextualSpacing/>
        <w:jc w:val="both"/>
        <w:rPr>
          <w:rFonts w:eastAsia="Calibri"/>
          <w:b/>
          <w:sz w:val="22"/>
          <w:szCs w:val="22"/>
        </w:rPr>
      </w:pPr>
      <w:r w:rsidRPr="00B313E7">
        <w:rPr>
          <w:color w:val="000000" w:themeColor="text1"/>
        </w:rPr>
        <w:t xml:space="preserve">Рабочая программа </w:t>
      </w:r>
      <w:r w:rsidR="009556C8" w:rsidRPr="009556C8">
        <w:t>учебной дисциплины</w:t>
      </w:r>
      <w:r w:rsidR="009556C8" w:rsidRPr="009556C8">
        <w:rPr>
          <w:b/>
        </w:rPr>
        <w:t xml:space="preserve"> </w:t>
      </w:r>
      <w:r w:rsidRPr="00B313E7">
        <w:rPr>
          <w:color w:val="000000" w:themeColor="text1"/>
        </w:rPr>
        <w:t xml:space="preserve">является частью основной образовательной программы среднего профессионального образования в соответствии с ФГОС по специальности СПО </w:t>
      </w:r>
      <w:r w:rsidRPr="00B313E7">
        <w:t xml:space="preserve">38.02.01 «Экономика и бухгалтерский учет (по отраслям)» </w:t>
      </w:r>
      <w:r w:rsidRPr="00B313E7">
        <w:rPr>
          <w:color w:val="000000" w:themeColor="text1"/>
        </w:rPr>
        <w:t xml:space="preserve">в части освоения основного вида профессиональной деятельности </w:t>
      </w:r>
      <w:r>
        <w:rPr>
          <w:color w:val="000000" w:themeColor="text1"/>
        </w:rPr>
        <w:t xml:space="preserve">(ВПД 04) </w:t>
      </w:r>
      <w:r w:rsidRPr="00B313E7">
        <w:rPr>
          <w:color w:val="000000" w:themeColor="text1"/>
        </w:rPr>
        <w:t>«</w:t>
      </w:r>
      <w:r w:rsidRPr="00B313E7">
        <w:t>Составление и использование бухгалтерской  (финансовой) отчетности</w:t>
      </w:r>
      <w:r>
        <w:t xml:space="preserve"> </w:t>
      </w:r>
      <w:r w:rsidRPr="004330E0">
        <w:rPr>
          <w:rFonts w:eastAsia="Calibri"/>
        </w:rPr>
        <w:t>и соответствующи</w:t>
      </w:r>
      <w:r>
        <w:rPr>
          <w:rFonts w:eastAsia="Calibri"/>
        </w:rPr>
        <w:t>х</w:t>
      </w:r>
      <w:r w:rsidRPr="004330E0">
        <w:rPr>
          <w:rFonts w:eastAsia="Calibri"/>
        </w:rPr>
        <w:t xml:space="preserve"> ему</w:t>
      </w:r>
      <w:r>
        <w:rPr>
          <w:rFonts w:eastAsia="Calibri"/>
        </w:rPr>
        <w:t xml:space="preserve"> общих </w:t>
      </w:r>
      <w:r w:rsidRPr="004330E0">
        <w:rPr>
          <w:rFonts w:eastAsia="Calibri"/>
        </w:rPr>
        <w:t xml:space="preserve"> профессиональны</w:t>
      </w:r>
      <w:r>
        <w:rPr>
          <w:rFonts w:eastAsia="Calibri"/>
        </w:rPr>
        <w:t>х</w:t>
      </w:r>
      <w:r w:rsidRPr="004330E0">
        <w:rPr>
          <w:rFonts w:eastAsia="Calibri"/>
        </w:rPr>
        <w:t xml:space="preserve"> компетенци</w:t>
      </w:r>
      <w:r>
        <w:rPr>
          <w:rFonts w:eastAsia="Calibri"/>
        </w:rPr>
        <w:t>й</w:t>
      </w:r>
      <w:r w:rsidRPr="004330E0">
        <w:rPr>
          <w:rFonts w:eastAsia="Calibri"/>
        </w:rPr>
        <w:t>:</w:t>
      </w:r>
    </w:p>
    <w:p w:rsidR="00A53E20" w:rsidRDefault="00A53E20" w:rsidP="00DE4709">
      <w:pPr>
        <w:pStyle w:val="a9"/>
        <w:numPr>
          <w:ilvl w:val="2"/>
          <w:numId w:val="21"/>
        </w:numPr>
        <w:spacing w:before="240" w:after="240" w:line="276" w:lineRule="auto"/>
        <w:ind w:left="0" w:firstLine="567"/>
        <w:contextualSpacing/>
        <w:jc w:val="both"/>
        <w:rPr>
          <w:rFonts w:eastAsia="Calibri"/>
          <w:b/>
          <w:sz w:val="22"/>
          <w:szCs w:val="22"/>
        </w:rPr>
      </w:pPr>
      <w:r w:rsidRPr="00A53E20">
        <w:rPr>
          <w:rFonts w:eastAsia="Calibri"/>
          <w:b/>
        </w:rPr>
        <w:t xml:space="preserve"> </w:t>
      </w:r>
      <w:r w:rsidRPr="0056292D">
        <w:rPr>
          <w:rFonts w:eastAsia="Calibri"/>
          <w:b/>
        </w:rPr>
        <w:t>Перечень общих компетенций:</w:t>
      </w:r>
      <w:bookmarkStart w:id="3" w:name="105294"/>
      <w:bookmarkEnd w:id="3"/>
    </w:p>
    <w:tbl>
      <w:tblPr>
        <w:tblW w:w="9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
        <w:gridCol w:w="1843"/>
        <w:gridCol w:w="7095"/>
      </w:tblGrid>
      <w:tr w:rsidR="00A53E20" w:rsidRPr="004477DC" w:rsidTr="00A53E20">
        <w:trPr>
          <w:cantSplit/>
          <w:trHeight w:val="1673"/>
          <w:jc w:val="center"/>
        </w:trPr>
        <w:tc>
          <w:tcPr>
            <w:tcW w:w="718" w:type="dxa"/>
            <w:textDirection w:val="btLr"/>
            <w:vAlign w:val="center"/>
          </w:tcPr>
          <w:p w:rsidR="00A53E20" w:rsidRPr="004477DC" w:rsidRDefault="00A53E20" w:rsidP="00A53E20">
            <w:pPr>
              <w:suppressAutoHyphens/>
              <w:ind w:left="113" w:right="113"/>
              <w:jc w:val="center"/>
              <w:rPr>
                <w:b/>
              </w:rPr>
            </w:pPr>
            <w:bookmarkStart w:id="4" w:name="_Hlk72483206"/>
            <w:r w:rsidRPr="004477DC">
              <w:rPr>
                <w:b/>
                <w:sz w:val="22"/>
                <w:szCs w:val="22"/>
              </w:rPr>
              <w:t xml:space="preserve">Код </w:t>
            </w:r>
          </w:p>
          <w:p w:rsidR="00A53E20" w:rsidRPr="004477DC" w:rsidRDefault="00A53E20" w:rsidP="00A53E20">
            <w:pPr>
              <w:suppressAutoHyphens/>
              <w:ind w:left="113" w:right="113"/>
              <w:jc w:val="center"/>
              <w:rPr>
                <w:b/>
                <w:iCs/>
              </w:rPr>
            </w:pPr>
            <w:r w:rsidRPr="004477DC">
              <w:rPr>
                <w:b/>
                <w:sz w:val="22"/>
                <w:szCs w:val="22"/>
              </w:rPr>
              <w:t>компетенции</w:t>
            </w:r>
          </w:p>
        </w:tc>
        <w:tc>
          <w:tcPr>
            <w:tcW w:w="1843" w:type="dxa"/>
            <w:vAlign w:val="center"/>
          </w:tcPr>
          <w:p w:rsidR="00A53E20" w:rsidRPr="004477DC" w:rsidRDefault="00A53E20" w:rsidP="00A53E20">
            <w:pPr>
              <w:suppressAutoHyphens/>
              <w:jc w:val="center"/>
              <w:rPr>
                <w:b/>
                <w:iCs/>
              </w:rPr>
            </w:pPr>
            <w:r w:rsidRPr="004477DC">
              <w:rPr>
                <w:b/>
                <w:iCs/>
                <w:sz w:val="22"/>
                <w:szCs w:val="22"/>
              </w:rPr>
              <w:t>Формулировка компетенции</w:t>
            </w:r>
          </w:p>
        </w:tc>
        <w:tc>
          <w:tcPr>
            <w:tcW w:w="7095" w:type="dxa"/>
            <w:vAlign w:val="center"/>
          </w:tcPr>
          <w:p w:rsidR="00A53E20" w:rsidRPr="004477DC" w:rsidRDefault="00A53E20" w:rsidP="00A53E20">
            <w:pPr>
              <w:jc w:val="center"/>
              <w:rPr>
                <w:b/>
                <w:iCs/>
              </w:rPr>
            </w:pPr>
            <w:r w:rsidRPr="004477DC">
              <w:rPr>
                <w:b/>
                <w:iCs/>
                <w:sz w:val="22"/>
                <w:szCs w:val="22"/>
              </w:rPr>
              <w:t xml:space="preserve">Знания, умения </w:t>
            </w:r>
          </w:p>
        </w:tc>
      </w:tr>
      <w:tr w:rsidR="00A53E20" w:rsidRPr="004477DC" w:rsidTr="00A53E20">
        <w:trPr>
          <w:cantSplit/>
          <w:trHeight w:val="1895"/>
          <w:jc w:val="center"/>
        </w:trPr>
        <w:tc>
          <w:tcPr>
            <w:tcW w:w="718" w:type="dxa"/>
          </w:tcPr>
          <w:p w:rsidR="00A53E20" w:rsidRPr="004477DC" w:rsidRDefault="00A53E20" w:rsidP="00A53E20">
            <w:pPr>
              <w:ind w:left="-42" w:right="-112"/>
              <w:jc w:val="center"/>
              <w:rPr>
                <w:b/>
              </w:rPr>
            </w:pPr>
            <w:proofErr w:type="gramStart"/>
            <w:r w:rsidRPr="004477DC">
              <w:rPr>
                <w:iCs/>
                <w:sz w:val="22"/>
                <w:szCs w:val="22"/>
              </w:rPr>
              <w:t>ОК</w:t>
            </w:r>
            <w:proofErr w:type="gramEnd"/>
            <w:r w:rsidRPr="004477DC">
              <w:rPr>
                <w:iCs/>
                <w:sz w:val="22"/>
                <w:szCs w:val="22"/>
              </w:rPr>
              <w:t xml:space="preserve"> 01</w:t>
            </w:r>
          </w:p>
        </w:tc>
        <w:tc>
          <w:tcPr>
            <w:tcW w:w="1843" w:type="dxa"/>
          </w:tcPr>
          <w:p w:rsidR="00A53E20" w:rsidRPr="004477DC" w:rsidRDefault="00A53E20" w:rsidP="00A53E20">
            <w:pPr>
              <w:suppressAutoHyphens/>
              <w:ind w:left="-104" w:right="-110" w:firstLine="104"/>
              <w:rPr>
                <w:b/>
                <w:iCs/>
              </w:rPr>
            </w:pPr>
            <w:r w:rsidRPr="004477DC">
              <w:rPr>
                <w:iCs/>
                <w:sz w:val="22"/>
                <w:szCs w:val="22"/>
              </w:rPr>
              <w:t>Выбирать способы решения задач профессиональной деятельности применительно к различным контекстам</w:t>
            </w:r>
          </w:p>
        </w:tc>
        <w:tc>
          <w:tcPr>
            <w:tcW w:w="7095" w:type="dxa"/>
          </w:tcPr>
          <w:p w:rsidR="00DE4709" w:rsidRDefault="00A53E20" w:rsidP="00A53E20">
            <w:pPr>
              <w:suppressAutoHyphens/>
              <w:rPr>
                <w:b/>
                <w:iCs/>
              </w:rPr>
            </w:pPr>
            <w:r w:rsidRPr="004477DC">
              <w:rPr>
                <w:b/>
                <w:iCs/>
                <w:sz w:val="22"/>
                <w:szCs w:val="22"/>
              </w:rPr>
              <w:t xml:space="preserve">Умения: </w:t>
            </w:r>
          </w:p>
          <w:p w:rsidR="00A53E20" w:rsidRDefault="00A53E20" w:rsidP="00A53E20">
            <w:pPr>
              <w:suppressAutoHyphens/>
              <w:rPr>
                <w:iCs/>
              </w:rPr>
            </w:pPr>
            <w:proofErr w:type="gramStart"/>
            <w:r w:rsidRPr="004477DC">
              <w:rPr>
                <w:iCs/>
                <w:sz w:val="22"/>
                <w:szCs w:val="22"/>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r>
              <w:rPr>
                <w:iCs/>
                <w:sz w:val="22"/>
                <w:szCs w:val="22"/>
              </w:rPr>
              <w:t xml:space="preserve"> </w:t>
            </w:r>
            <w:r w:rsidRPr="004477DC">
              <w:rPr>
                <w:iCs/>
                <w:sz w:val="22"/>
                <w:szCs w:val="22"/>
              </w:rPr>
              <w:t>составлять план действия; определять ресурсы;</w:t>
            </w:r>
            <w:r>
              <w:rPr>
                <w:iCs/>
                <w:sz w:val="22"/>
                <w:szCs w:val="22"/>
              </w:rPr>
              <w:t xml:space="preserve"> </w:t>
            </w:r>
            <w:r w:rsidRPr="004477DC">
              <w:rPr>
                <w:iCs/>
                <w:sz w:val="22"/>
                <w:szCs w:val="22"/>
              </w:rPr>
              <w:t>владеть актуальными методами работы в профессиональной и смежных сферах;</w:t>
            </w:r>
            <w:proofErr w:type="gramEnd"/>
            <w:r w:rsidRPr="004477DC">
              <w:rPr>
                <w:iCs/>
                <w:sz w:val="22"/>
                <w:szCs w:val="22"/>
              </w:rPr>
              <w:t xml:space="preserve"> реализовывать составленный план; оценивать результат и последствия своих действий (самостоятельно</w:t>
            </w:r>
            <w:r>
              <w:rPr>
                <w:iCs/>
                <w:sz w:val="22"/>
                <w:szCs w:val="22"/>
              </w:rPr>
              <w:t xml:space="preserve">, </w:t>
            </w:r>
            <w:r w:rsidRPr="004477DC">
              <w:rPr>
                <w:iCs/>
                <w:sz w:val="22"/>
                <w:szCs w:val="22"/>
              </w:rPr>
              <w:t>с наставник</w:t>
            </w:r>
            <w:r>
              <w:rPr>
                <w:iCs/>
                <w:sz w:val="22"/>
                <w:szCs w:val="22"/>
              </w:rPr>
              <w:t>ом</w:t>
            </w:r>
            <w:r w:rsidRPr="004477DC">
              <w:rPr>
                <w:iCs/>
                <w:sz w:val="22"/>
                <w:szCs w:val="22"/>
              </w:rPr>
              <w:t>)</w:t>
            </w:r>
          </w:p>
          <w:p w:rsidR="00DE4709" w:rsidRDefault="00A53E20" w:rsidP="00DE4709">
            <w:pPr>
              <w:suppressAutoHyphens/>
              <w:rPr>
                <w:b/>
                <w:iCs/>
              </w:rPr>
            </w:pPr>
            <w:r w:rsidRPr="004477DC">
              <w:rPr>
                <w:b/>
                <w:iCs/>
                <w:sz w:val="22"/>
                <w:szCs w:val="22"/>
              </w:rPr>
              <w:t xml:space="preserve">Знания: </w:t>
            </w:r>
          </w:p>
          <w:p w:rsidR="00A53E20" w:rsidRPr="004477DC" w:rsidRDefault="00A53E20" w:rsidP="00DE4709">
            <w:pPr>
              <w:suppressAutoHyphens/>
              <w:rPr>
                <w:b/>
                <w:iCs/>
              </w:rPr>
            </w:pPr>
            <w:proofErr w:type="gramStart"/>
            <w:r w:rsidRPr="004477DC">
              <w:rPr>
                <w:bCs/>
                <w:sz w:val="22"/>
                <w:szCs w:val="22"/>
              </w:rPr>
              <w:t xml:space="preserve">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 алгоритмы выполнения работ </w:t>
            </w:r>
            <w:r w:rsidR="00DE4709">
              <w:rPr>
                <w:bCs/>
                <w:sz w:val="22"/>
                <w:szCs w:val="22"/>
              </w:rPr>
              <w:t xml:space="preserve"> и </w:t>
            </w:r>
            <w:r w:rsidRPr="004477DC">
              <w:rPr>
                <w:bCs/>
                <w:sz w:val="22"/>
                <w:szCs w:val="22"/>
              </w:rPr>
              <w:t xml:space="preserve">методы работы в профессиональной и смежных сферах; структуру плана для решения задач; порядок оценки результатов решения задач </w:t>
            </w:r>
            <w:proofErr w:type="gramEnd"/>
          </w:p>
        </w:tc>
      </w:tr>
      <w:tr w:rsidR="00A53E20" w:rsidRPr="004477DC" w:rsidTr="00A53E20">
        <w:trPr>
          <w:cantSplit/>
          <w:trHeight w:val="1533"/>
          <w:jc w:val="center"/>
        </w:trPr>
        <w:tc>
          <w:tcPr>
            <w:tcW w:w="718" w:type="dxa"/>
          </w:tcPr>
          <w:p w:rsidR="00A53E20" w:rsidRPr="004477DC" w:rsidRDefault="00A53E20" w:rsidP="00A53E20">
            <w:pPr>
              <w:ind w:left="-42" w:right="-112"/>
              <w:jc w:val="center"/>
              <w:rPr>
                <w:iCs/>
              </w:rPr>
            </w:pPr>
            <w:proofErr w:type="gramStart"/>
            <w:r w:rsidRPr="004477DC">
              <w:rPr>
                <w:iCs/>
                <w:sz w:val="22"/>
                <w:szCs w:val="22"/>
              </w:rPr>
              <w:t>ОК</w:t>
            </w:r>
            <w:proofErr w:type="gramEnd"/>
            <w:r w:rsidRPr="004477DC">
              <w:rPr>
                <w:iCs/>
                <w:sz w:val="22"/>
                <w:szCs w:val="22"/>
              </w:rPr>
              <w:t xml:space="preserve"> 02</w:t>
            </w:r>
          </w:p>
        </w:tc>
        <w:tc>
          <w:tcPr>
            <w:tcW w:w="1843" w:type="dxa"/>
          </w:tcPr>
          <w:p w:rsidR="00A53E20" w:rsidRDefault="00A53E20" w:rsidP="00A53E20">
            <w:pPr>
              <w:textAlignment w:val="baseline"/>
            </w:pPr>
            <w:r w:rsidRPr="004477DC">
              <w:rPr>
                <w:sz w:val="22"/>
                <w:szCs w:val="22"/>
              </w:rPr>
              <w:t xml:space="preserve">Использовать современные средства поиска, анализа и </w:t>
            </w:r>
            <w:proofErr w:type="spellStart"/>
            <w:r w:rsidRPr="004477DC">
              <w:rPr>
                <w:sz w:val="22"/>
                <w:szCs w:val="22"/>
              </w:rPr>
              <w:t>интер</w:t>
            </w:r>
            <w:proofErr w:type="spellEnd"/>
          </w:p>
          <w:p w:rsidR="00A53E20" w:rsidRDefault="00A53E20" w:rsidP="00A53E20">
            <w:pPr>
              <w:textAlignment w:val="baseline"/>
            </w:pPr>
            <w:proofErr w:type="spellStart"/>
            <w:r w:rsidRPr="004477DC">
              <w:rPr>
                <w:sz w:val="22"/>
                <w:szCs w:val="22"/>
              </w:rPr>
              <w:t>претации</w:t>
            </w:r>
            <w:proofErr w:type="spellEnd"/>
            <w:r w:rsidRPr="004477DC">
              <w:rPr>
                <w:sz w:val="22"/>
                <w:szCs w:val="22"/>
              </w:rPr>
              <w:t xml:space="preserve"> </w:t>
            </w:r>
            <w:proofErr w:type="spellStart"/>
            <w:r w:rsidRPr="004477DC">
              <w:rPr>
                <w:sz w:val="22"/>
                <w:szCs w:val="22"/>
              </w:rPr>
              <w:t>инфор</w:t>
            </w:r>
            <w:proofErr w:type="spellEnd"/>
          </w:p>
          <w:p w:rsidR="00A53E20" w:rsidRDefault="00A53E20" w:rsidP="00A53E20">
            <w:pPr>
              <w:textAlignment w:val="baseline"/>
            </w:pPr>
            <w:proofErr w:type="spellStart"/>
            <w:r>
              <w:rPr>
                <w:sz w:val="22"/>
                <w:szCs w:val="22"/>
              </w:rPr>
              <w:t>мации</w:t>
            </w:r>
            <w:proofErr w:type="spellEnd"/>
            <w:r w:rsidR="00DE4709">
              <w:rPr>
                <w:sz w:val="22"/>
                <w:szCs w:val="22"/>
              </w:rPr>
              <w:t xml:space="preserve">, </w:t>
            </w:r>
            <w:r>
              <w:rPr>
                <w:sz w:val="22"/>
                <w:szCs w:val="22"/>
              </w:rPr>
              <w:t xml:space="preserve"> </w:t>
            </w:r>
            <w:proofErr w:type="spellStart"/>
            <w:r>
              <w:rPr>
                <w:sz w:val="22"/>
                <w:szCs w:val="22"/>
              </w:rPr>
              <w:t>и</w:t>
            </w:r>
            <w:r w:rsidRPr="004477DC">
              <w:rPr>
                <w:sz w:val="22"/>
                <w:szCs w:val="22"/>
              </w:rPr>
              <w:t>нформа</w:t>
            </w:r>
            <w:proofErr w:type="spellEnd"/>
          </w:p>
          <w:p w:rsidR="00A53E20" w:rsidRDefault="00A53E20" w:rsidP="00A53E20">
            <w:pPr>
              <w:textAlignment w:val="baseline"/>
            </w:pPr>
            <w:proofErr w:type="spellStart"/>
            <w:r w:rsidRPr="004477DC">
              <w:rPr>
                <w:sz w:val="22"/>
                <w:szCs w:val="22"/>
              </w:rPr>
              <w:t>ционные</w:t>
            </w:r>
            <w:proofErr w:type="spellEnd"/>
            <w:r w:rsidRPr="004477DC">
              <w:rPr>
                <w:sz w:val="22"/>
                <w:szCs w:val="22"/>
              </w:rPr>
              <w:t xml:space="preserve"> техно</w:t>
            </w:r>
          </w:p>
          <w:p w:rsidR="00A53E20" w:rsidRDefault="00A53E20" w:rsidP="00A53E20">
            <w:pPr>
              <w:textAlignment w:val="baseline"/>
            </w:pPr>
            <w:r w:rsidRPr="004477DC">
              <w:rPr>
                <w:sz w:val="22"/>
                <w:szCs w:val="22"/>
              </w:rPr>
              <w:t xml:space="preserve">логии для </w:t>
            </w:r>
            <w:proofErr w:type="spellStart"/>
            <w:r w:rsidRPr="004477DC">
              <w:rPr>
                <w:sz w:val="22"/>
                <w:szCs w:val="22"/>
              </w:rPr>
              <w:t>выпол</w:t>
            </w:r>
            <w:proofErr w:type="spellEnd"/>
          </w:p>
          <w:p w:rsidR="00A53E20" w:rsidRPr="004477DC" w:rsidRDefault="00A53E20" w:rsidP="00A53E20">
            <w:pPr>
              <w:textAlignment w:val="baseline"/>
              <w:rPr>
                <w:rFonts w:eastAsia="Calibri"/>
                <w:color w:val="000000"/>
              </w:rPr>
            </w:pPr>
            <w:r w:rsidRPr="004477DC">
              <w:rPr>
                <w:sz w:val="22"/>
                <w:szCs w:val="22"/>
              </w:rPr>
              <w:t>нения задач профессиональной деятельности</w:t>
            </w:r>
          </w:p>
        </w:tc>
        <w:tc>
          <w:tcPr>
            <w:tcW w:w="7095" w:type="dxa"/>
          </w:tcPr>
          <w:p w:rsidR="00DE4709" w:rsidRDefault="00A53E20" w:rsidP="00A53E20">
            <w:pPr>
              <w:suppressAutoHyphens/>
              <w:rPr>
                <w:b/>
                <w:iCs/>
              </w:rPr>
            </w:pPr>
            <w:r w:rsidRPr="004477DC">
              <w:rPr>
                <w:b/>
                <w:iCs/>
                <w:sz w:val="22"/>
                <w:szCs w:val="22"/>
              </w:rPr>
              <w:t xml:space="preserve">Умения: </w:t>
            </w:r>
          </w:p>
          <w:p w:rsidR="00A53E20" w:rsidRDefault="00A53E20" w:rsidP="00A53E20">
            <w:pPr>
              <w:suppressAutoHyphens/>
              <w:rPr>
                <w:iCs/>
              </w:rPr>
            </w:pPr>
            <w:r w:rsidRPr="004477DC">
              <w:rPr>
                <w:iCs/>
                <w:sz w:val="22"/>
                <w:szCs w:val="22"/>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w:t>
            </w:r>
            <w:proofErr w:type="gramStart"/>
            <w:r w:rsidRPr="004477DC">
              <w:rPr>
                <w:iCs/>
                <w:sz w:val="22"/>
                <w:szCs w:val="22"/>
              </w:rPr>
              <w:t>значимое</w:t>
            </w:r>
            <w:proofErr w:type="gramEnd"/>
            <w:r w:rsidRPr="004477DC">
              <w:rPr>
                <w:iCs/>
                <w:sz w:val="22"/>
                <w:szCs w:val="22"/>
              </w:rPr>
              <w:t xml:space="preserve"> в перечне информаци</w:t>
            </w:r>
            <w:r w:rsidR="00DE4709">
              <w:rPr>
                <w:iCs/>
                <w:sz w:val="22"/>
                <w:szCs w:val="22"/>
              </w:rPr>
              <w:t>й</w:t>
            </w:r>
            <w:r w:rsidRPr="004477DC">
              <w:rPr>
                <w:iCs/>
                <w:sz w:val="22"/>
                <w:szCs w:val="22"/>
              </w:rPr>
              <w:t>; оценивать практическую значимость результатов поиска; оформлять результаты поиска.</w:t>
            </w:r>
          </w:p>
          <w:p w:rsidR="00DE4709" w:rsidRDefault="00A53E20" w:rsidP="00A53E20">
            <w:pPr>
              <w:suppressAutoHyphens/>
              <w:rPr>
                <w:b/>
                <w:iCs/>
              </w:rPr>
            </w:pPr>
            <w:r w:rsidRPr="004477DC">
              <w:rPr>
                <w:b/>
                <w:iCs/>
                <w:sz w:val="22"/>
                <w:szCs w:val="22"/>
              </w:rPr>
              <w:t xml:space="preserve">Знания: </w:t>
            </w:r>
          </w:p>
          <w:p w:rsidR="00A53E20" w:rsidRPr="004477DC" w:rsidRDefault="00A53E20" w:rsidP="00A53E20">
            <w:pPr>
              <w:suppressAutoHyphens/>
              <w:rPr>
                <w:iCs/>
              </w:rPr>
            </w:pPr>
            <w:r w:rsidRPr="004477DC">
              <w:rPr>
                <w:iCs/>
                <w:sz w:val="22"/>
                <w:szCs w:val="22"/>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A53E20" w:rsidRPr="004477DC" w:rsidTr="00A53E20">
        <w:trPr>
          <w:cantSplit/>
          <w:trHeight w:val="1140"/>
          <w:jc w:val="center"/>
        </w:trPr>
        <w:tc>
          <w:tcPr>
            <w:tcW w:w="718" w:type="dxa"/>
          </w:tcPr>
          <w:p w:rsidR="00A53E20" w:rsidRPr="004477DC" w:rsidRDefault="00A53E20" w:rsidP="00A53E20">
            <w:pPr>
              <w:ind w:left="-42" w:right="-112"/>
              <w:jc w:val="center"/>
              <w:rPr>
                <w:iCs/>
              </w:rPr>
            </w:pPr>
            <w:proofErr w:type="gramStart"/>
            <w:r w:rsidRPr="004477DC">
              <w:rPr>
                <w:iCs/>
                <w:sz w:val="22"/>
                <w:szCs w:val="22"/>
              </w:rPr>
              <w:lastRenderedPageBreak/>
              <w:t>ОК</w:t>
            </w:r>
            <w:proofErr w:type="gramEnd"/>
            <w:r w:rsidRPr="004477DC">
              <w:rPr>
                <w:iCs/>
                <w:sz w:val="22"/>
                <w:szCs w:val="22"/>
              </w:rPr>
              <w:t xml:space="preserve"> 03</w:t>
            </w:r>
          </w:p>
        </w:tc>
        <w:tc>
          <w:tcPr>
            <w:tcW w:w="1843" w:type="dxa"/>
          </w:tcPr>
          <w:p w:rsidR="00A53E20" w:rsidRDefault="00A53E20" w:rsidP="00A53E20">
            <w:pPr>
              <w:suppressAutoHyphens/>
              <w:ind w:left="-108" w:right="-108"/>
            </w:pPr>
            <w:r w:rsidRPr="004477DC">
              <w:rPr>
                <w:sz w:val="22"/>
                <w:szCs w:val="22"/>
              </w:rPr>
              <w:t xml:space="preserve">Планировать и реализовывать собственное </w:t>
            </w:r>
            <w:r>
              <w:rPr>
                <w:sz w:val="22"/>
                <w:szCs w:val="22"/>
              </w:rPr>
              <w:t>п</w:t>
            </w:r>
            <w:r w:rsidRPr="004477DC">
              <w:rPr>
                <w:sz w:val="22"/>
                <w:szCs w:val="22"/>
              </w:rPr>
              <w:t>ро</w:t>
            </w:r>
          </w:p>
          <w:p w:rsidR="00A53E20" w:rsidRDefault="00A53E20" w:rsidP="00A53E20">
            <w:pPr>
              <w:suppressAutoHyphens/>
              <w:ind w:left="-108" w:right="-108"/>
            </w:pPr>
            <w:proofErr w:type="spellStart"/>
            <w:r w:rsidRPr="004477DC">
              <w:rPr>
                <w:sz w:val="22"/>
                <w:szCs w:val="22"/>
              </w:rPr>
              <w:t>фессиональное</w:t>
            </w:r>
            <w:proofErr w:type="spellEnd"/>
            <w:r w:rsidRPr="004477DC">
              <w:rPr>
                <w:sz w:val="22"/>
                <w:szCs w:val="22"/>
              </w:rPr>
              <w:t xml:space="preserve"> и личностное </w:t>
            </w:r>
            <w:proofErr w:type="spellStart"/>
            <w:r w:rsidRPr="004477DC">
              <w:rPr>
                <w:sz w:val="22"/>
                <w:szCs w:val="22"/>
              </w:rPr>
              <w:t>разви</w:t>
            </w:r>
            <w:proofErr w:type="spellEnd"/>
          </w:p>
          <w:p w:rsidR="00A53E20" w:rsidRDefault="00A53E20" w:rsidP="00A53E20">
            <w:pPr>
              <w:suppressAutoHyphens/>
              <w:ind w:left="-108" w:right="-108"/>
            </w:pPr>
            <w:proofErr w:type="spellStart"/>
            <w:r w:rsidRPr="004477DC">
              <w:rPr>
                <w:sz w:val="22"/>
                <w:szCs w:val="22"/>
              </w:rPr>
              <w:t>тие</w:t>
            </w:r>
            <w:proofErr w:type="spellEnd"/>
            <w:r w:rsidRPr="004477DC">
              <w:rPr>
                <w:sz w:val="22"/>
                <w:szCs w:val="22"/>
              </w:rPr>
              <w:t xml:space="preserve">, </w:t>
            </w:r>
            <w:proofErr w:type="spellStart"/>
            <w:r w:rsidRPr="004477DC">
              <w:rPr>
                <w:sz w:val="22"/>
                <w:szCs w:val="22"/>
              </w:rPr>
              <w:t>предпринима</w:t>
            </w:r>
            <w:proofErr w:type="spellEnd"/>
          </w:p>
          <w:p w:rsidR="00A53E20" w:rsidRDefault="00A53E20" w:rsidP="00A53E20">
            <w:pPr>
              <w:suppressAutoHyphens/>
              <w:ind w:left="-108" w:right="-108"/>
            </w:pPr>
            <w:proofErr w:type="spellStart"/>
            <w:r w:rsidRPr="004477DC">
              <w:rPr>
                <w:sz w:val="22"/>
                <w:szCs w:val="22"/>
              </w:rPr>
              <w:t>тельскую</w:t>
            </w:r>
            <w:proofErr w:type="spellEnd"/>
            <w:r w:rsidRPr="004477DC">
              <w:rPr>
                <w:sz w:val="22"/>
                <w:szCs w:val="22"/>
              </w:rPr>
              <w:t xml:space="preserve"> деятель</w:t>
            </w:r>
          </w:p>
          <w:p w:rsidR="00A53E20" w:rsidRDefault="00A53E20" w:rsidP="00A53E20">
            <w:pPr>
              <w:suppressAutoHyphens/>
              <w:ind w:left="-108" w:right="-108"/>
            </w:pPr>
            <w:proofErr w:type="spellStart"/>
            <w:r w:rsidRPr="004477DC">
              <w:rPr>
                <w:sz w:val="22"/>
                <w:szCs w:val="22"/>
              </w:rPr>
              <w:t>ность</w:t>
            </w:r>
            <w:proofErr w:type="spellEnd"/>
            <w:r w:rsidRPr="004477DC">
              <w:rPr>
                <w:sz w:val="22"/>
                <w:szCs w:val="22"/>
              </w:rPr>
              <w:t xml:space="preserve"> в </w:t>
            </w:r>
            <w:r>
              <w:rPr>
                <w:sz w:val="22"/>
                <w:szCs w:val="22"/>
              </w:rPr>
              <w:t>профессии</w:t>
            </w:r>
          </w:p>
          <w:p w:rsidR="00A53E20" w:rsidRDefault="00A53E20" w:rsidP="00A53E20">
            <w:pPr>
              <w:suppressAutoHyphens/>
              <w:ind w:left="-108" w:right="-108"/>
            </w:pPr>
            <w:proofErr w:type="spellStart"/>
            <w:r w:rsidRPr="004477DC">
              <w:rPr>
                <w:sz w:val="22"/>
                <w:szCs w:val="22"/>
              </w:rPr>
              <w:t>ональной</w:t>
            </w:r>
            <w:proofErr w:type="spellEnd"/>
            <w:r w:rsidRPr="004477DC">
              <w:rPr>
                <w:sz w:val="22"/>
                <w:szCs w:val="22"/>
              </w:rPr>
              <w:t xml:space="preserve"> сфере, использовать </w:t>
            </w:r>
            <w:proofErr w:type="spellStart"/>
            <w:r w:rsidRPr="004477DC">
              <w:rPr>
                <w:sz w:val="22"/>
                <w:szCs w:val="22"/>
              </w:rPr>
              <w:t>зна</w:t>
            </w:r>
            <w:proofErr w:type="spellEnd"/>
          </w:p>
          <w:p w:rsidR="00A53E20" w:rsidRDefault="00A53E20" w:rsidP="00A53E20">
            <w:pPr>
              <w:suppressAutoHyphens/>
              <w:ind w:left="-108" w:right="-108"/>
            </w:pPr>
            <w:proofErr w:type="spellStart"/>
            <w:r w:rsidRPr="004477DC">
              <w:rPr>
                <w:sz w:val="22"/>
                <w:szCs w:val="22"/>
              </w:rPr>
              <w:t>ния</w:t>
            </w:r>
            <w:proofErr w:type="spellEnd"/>
            <w:r w:rsidRPr="004477DC">
              <w:rPr>
                <w:sz w:val="22"/>
                <w:szCs w:val="22"/>
              </w:rPr>
              <w:t xml:space="preserve"> по финансовой грамотности в раз</w:t>
            </w:r>
          </w:p>
          <w:p w:rsidR="00A53E20" w:rsidRPr="004477DC" w:rsidRDefault="00A53E20" w:rsidP="00A53E20">
            <w:pPr>
              <w:suppressAutoHyphens/>
              <w:ind w:left="-108" w:right="-108"/>
            </w:pPr>
            <w:r w:rsidRPr="004477DC">
              <w:rPr>
                <w:sz w:val="22"/>
                <w:szCs w:val="22"/>
              </w:rPr>
              <w:t xml:space="preserve">личных жизненных </w:t>
            </w:r>
            <w:proofErr w:type="gramStart"/>
            <w:r w:rsidRPr="004477DC">
              <w:rPr>
                <w:sz w:val="22"/>
                <w:szCs w:val="22"/>
              </w:rPr>
              <w:t>ситуациях</w:t>
            </w:r>
            <w:proofErr w:type="gramEnd"/>
          </w:p>
        </w:tc>
        <w:tc>
          <w:tcPr>
            <w:tcW w:w="7095" w:type="dxa"/>
          </w:tcPr>
          <w:p w:rsidR="00DE4709" w:rsidRDefault="00A53E20" w:rsidP="00A53E20">
            <w:pPr>
              <w:suppressAutoHyphens/>
              <w:rPr>
                <w:b/>
                <w:bCs/>
                <w:iCs/>
              </w:rPr>
            </w:pPr>
            <w:r w:rsidRPr="004477DC">
              <w:rPr>
                <w:b/>
                <w:bCs/>
                <w:iCs/>
                <w:sz w:val="22"/>
                <w:szCs w:val="22"/>
              </w:rPr>
              <w:t xml:space="preserve">Умения: </w:t>
            </w:r>
          </w:p>
          <w:p w:rsidR="00A53E20" w:rsidRDefault="00A53E20" w:rsidP="00A53E20">
            <w:pPr>
              <w:suppressAutoHyphens/>
            </w:pPr>
            <w:r w:rsidRPr="004477DC">
              <w:rPr>
                <w:bCs/>
                <w:iCs/>
                <w:sz w:val="22"/>
                <w:szCs w:val="22"/>
              </w:rPr>
              <w:t xml:space="preserve">определять актуальность нормативно-правовой документации в профессиональной деятельности; </w:t>
            </w:r>
            <w:r w:rsidRPr="004477DC">
              <w:rPr>
                <w:sz w:val="22"/>
                <w:szCs w:val="22"/>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rsidR="00DE4709" w:rsidRDefault="00A53E20" w:rsidP="00A53E20">
            <w:pPr>
              <w:suppressAutoHyphens/>
              <w:rPr>
                <w:b/>
                <w:bCs/>
                <w:iCs/>
              </w:rPr>
            </w:pPr>
            <w:r w:rsidRPr="004477DC">
              <w:rPr>
                <w:b/>
                <w:bCs/>
                <w:iCs/>
                <w:sz w:val="22"/>
                <w:szCs w:val="22"/>
              </w:rPr>
              <w:t xml:space="preserve">Знания: </w:t>
            </w:r>
          </w:p>
          <w:p w:rsidR="00A53E20" w:rsidRPr="004477DC" w:rsidRDefault="00A53E20" w:rsidP="00A53E20">
            <w:pPr>
              <w:suppressAutoHyphens/>
              <w:rPr>
                <w:iCs/>
              </w:rPr>
            </w:pPr>
            <w:r w:rsidRPr="004477DC">
              <w:rPr>
                <w:bCs/>
                <w:iCs/>
                <w:sz w:val="22"/>
                <w:szCs w:val="22"/>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A53E20" w:rsidRPr="004477DC" w:rsidTr="00A53E20">
        <w:trPr>
          <w:cantSplit/>
          <w:trHeight w:val="509"/>
          <w:jc w:val="center"/>
        </w:trPr>
        <w:tc>
          <w:tcPr>
            <w:tcW w:w="718" w:type="dxa"/>
          </w:tcPr>
          <w:p w:rsidR="00A53E20" w:rsidRPr="004477DC" w:rsidRDefault="00A53E20" w:rsidP="00A53E20">
            <w:pPr>
              <w:ind w:left="-42" w:right="-112"/>
              <w:jc w:val="center"/>
              <w:rPr>
                <w:iCs/>
              </w:rPr>
            </w:pPr>
            <w:proofErr w:type="gramStart"/>
            <w:r w:rsidRPr="004477DC">
              <w:rPr>
                <w:iCs/>
                <w:sz w:val="22"/>
                <w:szCs w:val="22"/>
              </w:rPr>
              <w:t>ОК</w:t>
            </w:r>
            <w:proofErr w:type="gramEnd"/>
            <w:r w:rsidRPr="004477DC">
              <w:rPr>
                <w:iCs/>
                <w:sz w:val="22"/>
                <w:szCs w:val="22"/>
              </w:rPr>
              <w:t xml:space="preserve"> 04</w:t>
            </w:r>
          </w:p>
        </w:tc>
        <w:tc>
          <w:tcPr>
            <w:tcW w:w="1843" w:type="dxa"/>
          </w:tcPr>
          <w:p w:rsidR="00A53E20" w:rsidRPr="004477DC" w:rsidRDefault="00A53E20" w:rsidP="00A53E20">
            <w:pPr>
              <w:textAlignment w:val="baseline"/>
              <w:rPr>
                <w:rFonts w:eastAsia="Calibri"/>
                <w:color w:val="000000"/>
              </w:rPr>
            </w:pPr>
            <w:r w:rsidRPr="004477DC">
              <w:rPr>
                <w:sz w:val="22"/>
                <w:szCs w:val="22"/>
              </w:rPr>
              <w:t>Эффективно взаимодействовать и работать в коллективе и команде</w:t>
            </w:r>
          </w:p>
        </w:tc>
        <w:tc>
          <w:tcPr>
            <w:tcW w:w="7095" w:type="dxa"/>
          </w:tcPr>
          <w:p w:rsidR="00DE4709" w:rsidRDefault="00A53E20" w:rsidP="00A53E20">
            <w:pPr>
              <w:suppressAutoHyphens/>
              <w:rPr>
                <w:b/>
                <w:bCs/>
                <w:iCs/>
                <w:spacing w:val="-4"/>
              </w:rPr>
            </w:pPr>
            <w:r w:rsidRPr="004477DC">
              <w:rPr>
                <w:b/>
                <w:bCs/>
                <w:iCs/>
                <w:spacing w:val="-4"/>
                <w:sz w:val="22"/>
                <w:szCs w:val="22"/>
              </w:rPr>
              <w:t>Умения:</w:t>
            </w:r>
          </w:p>
          <w:p w:rsidR="00A53E20" w:rsidRDefault="00A53E20" w:rsidP="00A53E20">
            <w:pPr>
              <w:suppressAutoHyphens/>
              <w:rPr>
                <w:bCs/>
                <w:spacing w:val="-4"/>
              </w:rPr>
            </w:pPr>
            <w:r w:rsidRPr="004477DC">
              <w:rPr>
                <w:b/>
                <w:bCs/>
                <w:iCs/>
                <w:spacing w:val="-4"/>
                <w:sz w:val="22"/>
                <w:szCs w:val="22"/>
              </w:rPr>
              <w:t xml:space="preserve"> </w:t>
            </w:r>
            <w:r w:rsidRPr="004477DC">
              <w:rPr>
                <w:bCs/>
                <w:spacing w:val="-4"/>
                <w:sz w:val="22"/>
                <w:szCs w:val="22"/>
              </w:rPr>
              <w:t>организовывать работу коллектива и команды; взаимодействовать с коллегами, руководством, клиентами в ходе профессиональной деятельности</w:t>
            </w:r>
          </w:p>
          <w:p w:rsidR="00DE4709" w:rsidRDefault="00A53E20" w:rsidP="00A53E20">
            <w:pPr>
              <w:suppressAutoHyphens/>
              <w:rPr>
                <w:b/>
                <w:bCs/>
                <w:iCs/>
              </w:rPr>
            </w:pPr>
            <w:r w:rsidRPr="004477DC">
              <w:rPr>
                <w:b/>
                <w:bCs/>
                <w:iCs/>
                <w:sz w:val="22"/>
                <w:szCs w:val="22"/>
              </w:rPr>
              <w:t xml:space="preserve">Знания: </w:t>
            </w:r>
          </w:p>
          <w:p w:rsidR="00A53E20" w:rsidRPr="004477DC" w:rsidRDefault="00A53E20" w:rsidP="00A53E20">
            <w:pPr>
              <w:suppressAutoHyphens/>
              <w:rPr>
                <w:b/>
                <w:iCs/>
                <w:spacing w:val="-4"/>
              </w:rPr>
            </w:pPr>
            <w:r w:rsidRPr="004477DC">
              <w:rPr>
                <w:bCs/>
                <w:sz w:val="22"/>
                <w:szCs w:val="22"/>
              </w:rPr>
              <w:t>психологические основы деятельности коллектива, психологические особенности личности; основы проектной деятельности</w:t>
            </w:r>
          </w:p>
        </w:tc>
      </w:tr>
      <w:tr w:rsidR="00A53E20" w:rsidRPr="004477DC" w:rsidTr="00A53E20">
        <w:trPr>
          <w:cantSplit/>
          <w:trHeight w:val="1895"/>
          <w:jc w:val="center"/>
        </w:trPr>
        <w:tc>
          <w:tcPr>
            <w:tcW w:w="718" w:type="dxa"/>
          </w:tcPr>
          <w:p w:rsidR="00A53E20" w:rsidRPr="004477DC" w:rsidRDefault="00A53E20" w:rsidP="00A53E20">
            <w:pPr>
              <w:ind w:left="-42" w:right="-112"/>
              <w:jc w:val="center"/>
              <w:rPr>
                <w:iCs/>
              </w:rPr>
            </w:pPr>
            <w:proofErr w:type="gramStart"/>
            <w:r w:rsidRPr="004477DC">
              <w:rPr>
                <w:iCs/>
                <w:sz w:val="22"/>
                <w:szCs w:val="22"/>
              </w:rPr>
              <w:t>ОК</w:t>
            </w:r>
            <w:proofErr w:type="gramEnd"/>
            <w:r w:rsidRPr="004477DC">
              <w:rPr>
                <w:iCs/>
                <w:sz w:val="22"/>
                <w:szCs w:val="22"/>
              </w:rPr>
              <w:t xml:space="preserve"> 09</w:t>
            </w:r>
          </w:p>
        </w:tc>
        <w:tc>
          <w:tcPr>
            <w:tcW w:w="1843" w:type="dxa"/>
          </w:tcPr>
          <w:p w:rsidR="000D52D5" w:rsidRDefault="00A53E20" w:rsidP="00A53E20">
            <w:pPr>
              <w:suppressAutoHyphens/>
            </w:pPr>
            <w:r w:rsidRPr="004477DC">
              <w:rPr>
                <w:sz w:val="22"/>
                <w:szCs w:val="22"/>
              </w:rPr>
              <w:t xml:space="preserve">Пользоваться </w:t>
            </w:r>
            <w:proofErr w:type="spellStart"/>
            <w:r w:rsidRPr="004477DC">
              <w:rPr>
                <w:sz w:val="22"/>
                <w:szCs w:val="22"/>
              </w:rPr>
              <w:t>профессиональ</w:t>
            </w:r>
            <w:proofErr w:type="spellEnd"/>
          </w:p>
          <w:p w:rsidR="00A40738" w:rsidRDefault="00A40738" w:rsidP="00A53E20">
            <w:pPr>
              <w:suppressAutoHyphens/>
            </w:pPr>
          </w:p>
          <w:p w:rsidR="00A53E20" w:rsidRPr="004477DC" w:rsidRDefault="00A53E20" w:rsidP="00A53E20">
            <w:pPr>
              <w:suppressAutoHyphens/>
            </w:pPr>
            <w:r w:rsidRPr="004477DC">
              <w:rPr>
                <w:sz w:val="22"/>
                <w:szCs w:val="22"/>
              </w:rPr>
              <w:t>ной документацией на государственном и иностранном языках</w:t>
            </w:r>
          </w:p>
        </w:tc>
        <w:tc>
          <w:tcPr>
            <w:tcW w:w="7095" w:type="dxa"/>
          </w:tcPr>
          <w:p w:rsidR="00DE4709" w:rsidRDefault="00A53E20" w:rsidP="00A53E20">
            <w:pPr>
              <w:suppressAutoHyphens/>
              <w:rPr>
                <w:b/>
                <w:bCs/>
                <w:iCs/>
              </w:rPr>
            </w:pPr>
            <w:r w:rsidRPr="004477DC">
              <w:rPr>
                <w:b/>
                <w:bCs/>
                <w:iCs/>
                <w:sz w:val="22"/>
                <w:szCs w:val="22"/>
              </w:rPr>
              <w:t xml:space="preserve">Умения: </w:t>
            </w:r>
          </w:p>
          <w:p w:rsidR="00A53E20" w:rsidRDefault="00A53E20" w:rsidP="00A53E20">
            <w:pPr>
              <w:suppressAutoHyphens/>
              <w:rPr>
                <w:iCs/>
              </w:rPr>
            </w:pPr>
            <w:proofErr w:type="gramStart"/>
            <w:r w:rsidRPr="004477DC">
              <w:rPr>
                <w:iCs/>
                <w:sz w:val="22"/>
                <w:szCs w:val="22"/>
              </w:rPr>
              <w:t>понимать общий смысл четко произнесенных высказываний на известные темы (профессиональные и бытовые), понимать тексты</w:t>
            </w:r>
            <w:r w:rsidR="00DE4709">
              <w:rPr>
                <w:iCs/>
                <w:sz w:val="22"/>
                <w:szCs w:val="22"/>
              </w:rPr>
              <w:t xml:space="preserve">, </w:t>
            </w:r>
            <w:r w:rsidRPr="004477DC">
              <w:rPr>
                <w:iCs/>
                <w:sz w:val="22"/>
                <w:szCs w:val="22"/>
              </w:rPr>
              <w:t xml:space="preserve">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roofErr w:type="gramEnd"/>
          </w:p>
          <w:p w:rsidR="00DE4709" w:rsidRDefault="00A53E20" w:rsidP="00A53E20">
            <w:pPr>
              <w:suppressAutoHyphens/>
              <w:rPr>
                <w:b/>
                <w:iCs/>
              </w:rPr>
            </w:pPr>
            <w:r w:rsidRPr="004477DC">
              <w:rPr>
                <w:b/>
                <w:iCs/>
                <w:sz w:val="22"/>
                <w:szCs w:val="22"/>
              </w:rPr>
              <w:t>Знания:</w:t>
            </w:r>
          </w:p>
          <w:p w:rsidR="00A53E20" w:rsidRPr="004477DC" w:rsidRDefault="00A53E20" w:rsidP="00A53E20">
            <w:pPr>
              <w:suppressAutoHyphens/>
              <w:rPr>
                <w:iCs/>
              </w:rPr>
            </w:pPr>
            <w:r w:rsidRPr="004477DC">
              <w:rPr>
                <w:iCs/>
                <w:sz w:val="22"/>
                <w:szCs w:val="22"/>
              </w:rPr>
              <w:t xml:space="preserve"> 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bookmarkEnd w:id="4"/>
    </w:tbl>
    <w:p w:rsidR="00A53E20" w:rsidRDefault="00A53E20" w:rsidP="00A53E20">
      <w:pPr>
        <w:ind w:firstLine="709"/>
        <w:jc w:val="both"/>
        <w:rPr>
          <w:sz w:val="22"/>
          <w:szCs w:val="22"/>
        </w:rPr>
      </w:pPr>
    </w:p>
    <w:p w:rsidR="00A53E20" w:rsidRPr="004477DC" w:rsidRDefault="00A53E20" w:rsidP="00A53E20">
      <w:pPr>
        <w:ind w:firstLine="709"/>
        <w:jc w:val="both"/>
        <w:rPr>
          <w:sz w:val="22"/>
          <w:szCs w:val="22"/>
        </w:rPr>
      </w:pPr>
    </w:p>
    <w:p w:rsidR="00A53E20" w:rsidRPr="004477DC" w:rsidRDefault="00A53E20" w:rsidP="00DE4709">
      <w:pPr>
        <w:pStyle w:val="a9"/>
        <w:numPr>
          <w:ilvl w:val="2"/>
          <w:numId w:val="21"/>
        </w:numPr>
        <w:spacing w:before="0" w:after="0" w:line="360" w:lineRule="auto"/>
        <w:ind w:left="1429"/>
        <w:contextualSpacing/>
        <w:rPr>
          <w:rFonts w:eastAsia="Calibri"/>
          <w:sz w:val="22"/>
          <w:szCs w:val="22"/>
        </w:rPr>
      </w:pPr>
      <w:r w:rsidRPr="004477DC">
        <w:rPr>
          <w:rFonts w:eastAsia="Calibri"/>
          <w:b/>
          <w:sz w:val="22"/>
          <w:szCs w:val="22"/>
        </w:rPr>
        <w:t>Перечень профессиональных компетенций:</w:t>
      </w:r>
      <w:r w:rsidRPr="004477DC">
        <w:rPr>
          <w:rFonts w:eastAsia="Calibri"/>
          <w:sz w:val="22"/>
          <w:szCs w:val="22"/>
        </w:rPr>
        <w:t xml:space="preserve"> </w:t>
      </w:r>
    </w:p>
    <w:tbl>
      <w:tblPr>
        <w:tblW w:w="9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160"/>
        <w:gridCol w:w="1837"/>
        <w:gridCol w:w="160"/>
        <w:gridCol w:w="6915"/>
        <w:gridCol w:w="69"/>
      </w:tblGrid>
      <w:tr w:rsidR="00A53E20" w:rsidRPr="004477DC" w:rsidTr="00A53E20">
        <w:trPr>
          <w:gridAfter w:val="1"/>
          <w:wAfter w:w="69" w:type="dxa"/>
          <w:cantSplit/>
          <w:trHeight w:val="1738"/>
          <w:jc w:val="center"/>
        </w:trPr>
        <w:tc>
          <w:tcPr>
            <w:tcW w:w="636" w:type="dxa"/>
            <w:textDirection w:val="btLr"/>
            <w:vAlign w:val="center"/>
          </w:tcPr>
          <w:p w:rsidR="00A53E20" w:rsidRPr="004477DC" w:rsidRDefault="00A53E20" w:rsidP="00A53E20">
            <w:pPr>
              <w:suppressAutoHyphens/>
              <w:ind w:left="113" w:right="113"/>
              <w:jc w:val="center"/>
              <w:rPr>
                <w:b/>
              </w:rPr>
            </w:pPr>
            <w:r w:rsidRPr="004477DC">
              <w:rPr>
                <w:b/>
                <w:sz w:val="22"/>
                <w:szCs w:val="22"/>
              </w:rPr>
              <w:t xml:space="preserve">Код </w:t>
            </w:r>
          </w:p>
          <w:p w:rsidR="00A53E20" w:rsidRPr="004477DC" w:rsidRDefault="00A53E20" w:rsidP="00A53E20">
            <w:pPr>
              <w:suppressAutoHyphens/>
              <w:ind w:left="113" w:right="113"/>
              <w:jc w:val="center"/>
              <w:rPr>
                <w:b/>
                <w:iCs/>
              </w:rPr>
            </w:pPr>
            <w:r w:rsidRPr="004477DC">
              <w:rPr>
                <w:b/>
                <w:sz w:val="22"/>
                <w:szCs w:val="22"/>
              </w:rPr>
              <w:t>компетенции</w:t>
            </w:r>
          </w:p>
        </w:tc>
        <w:tc>
          <w:tcPr>
            <w:tcW w:w="1997" w:type="dxa"/>
            <w:gridSpan w:val="2"/>
            <w:vAlign w:val="center"/>
          </w:tcPr>
          <w:p w:rsidR="00A53E20" w:rsidRPr="00DA0A60" w:rsidRDefault="00A53E20" w:rsidP="00A53E20">
            <w:pPr>
              <w:suppressAutoHyphens/>
              <w:jc w:val="center"/>
              <w:rPr>
                <w:b/>
                <w:iCs/>
              </w:rPr>
            </w:pPr>
            <w:r w:rsidRPr="00DA0A60">
              <w:rPr>
                <w:b/>
                <w:iCs/>
                <w:sz w:val="22"/>
                <w:szCs w:val="22"/>
              </w:rPr>
              <w:t>Формулировка компетенции</w:t>
            </w:r>
          </w:p>
        </w:tc>
        <w:tc>
          <w:tcPr>
            <w:tcW w:w="7075" w:type="dxa"/>
            <w:gridSpan w:val="2"/>
            <w:vAlign w:val="center"/>
          </w:tcPr>
          <w:p w:rsidR="00A53E20" w:rsidRPr="00DA0A60" w:rsidRDefault="00A53E20" w:rsidP="00A53E20">
            <w:pPr>
              <w:jc w:val="center"/>
              <w:rPr>
                <w:b/>
                <w:iCs/>
              </w:rPr>
            </w:pPr>
            <w:r w:rsidRPr="00DA0A60">
              <w:rPr>
                <w:b/>
                <w:iCs/>
                <w:sz w:val="22"/>
                <w:szCs w:val="22"/>
              </w:rPr>
              <w:t>Знания, умения</w:t>
            </w:r>
          </w:p>
        </w:tc>
      </w:tr>
      <w:tr w:rsidR="00A53E20" w:rsidRPr="004477DC" w:rsidTr="00A53E20">
        <w:trPr>
          <w:cantSplit/>
          <w:trHeight w:val="2625"/>
          <w:jc w:val="center"/>
        </w:trPr>
        <w:tc>
          <w:tcPr>
            <w:tcW w:w="796" w:type="dxa"/>
            <w:gridSpan w:val="2"/>
          </w:tcPr>
          <w:p w:rsidR="00A53E20" w:rsidRPr="004477DC" w:rsidRDefault="00A53E20" w:rsidP="00A53E20">
            <w:pPr>
              <w:ind w:left="-163" w:right="-112"/>
              <w:jc w:val="center"/>
              <w:rPr>
                <w:rFonts w:eastAsia="Calibri"/>
                <w:color w:val="000000"/>
              </w:rPr>
            </w:pPr>
            <w:r>
              <w:lastRenderedPageBreak/>
              <w:t>ПК 4.1.</w:t>
            </w:r>
          </w:p>
        </w:tc>
        <w:tc>
          <w:tcPr>
            <w:tcW w:w="1997" w:type="dxa"/>
            <w:gridSpan w:val="2"/>
          </w:tcPr>
          <w:p w:rsidR="00A53E20" w:rsidRPr="00DA0A60" w:rsidRDefault="00A53E20" w:rsidP="00A53E20">
            <w:pPr>
              <w:textAlignment w:val="baseline"/>
              <w:rPr>
                <w:rFonts w:eastAsia="Arial Unicode MS"/>
                <w:color w:val="000000"/>
                <w:u w:color="000000"/>
              </w:rPr>
            </w:pPr>
            <w:r w:rsidRPr="00DA0A60">
              <w:rPr>
                <w:sz w:val="22"/>
                <w:szCs w:val="22"/>
              </w:rPr>
              <w:t>Отражать нарастающим итогом на счетах бухгалтерского учета имущественное и финансовое положение организации, определять результаты хозяйственной деятельности за отчетный период</w:t>
            </w:r>
          </w:p>
        </w:tc>
        <w:tc>
          <w:tcPr>
            <w:tcW w:w="6984" w:type="dxa"/>
            <w:gridSpan w:val="2"/>
          </w:tcPr>
          <w:p w:rsidR="00A53E20" w:rsidRDefault="00A53E20" w:rsidP="00A53E20">
            <w:pPr>
              <w:pStyle w:val="af8"/>
              <w:tabs>
                <w:tab w:val="left" w:pos="142"/>
                <w:tab w:val="left" w:pos="993"/>
              </w:tabs>
              <w:ind w:left="-11" w:right="-91" w:firstLine="11"/>
            </w:pPr>
            <w:r w:rsidRPr="001D1072">
              <w:rPr>
                <w:b/>
                <w:sz w:val="22"/>
                <w:szCs w:val="22"/>
              </w:rPr>
              <w:t>Практический опыт:</w:t>
            </w:r>
            <w:r w:rsidRPr="00DA0A60">
              <w:rPr>
                <w:sz w:val="22"/>
                <w:szCs w:val="22"/>
              </w:rPr>
              <w:t xml:space="preserve"> </w:t>
            </w:r>
          </w:p>
          <w:p w:rsidR="00A53E20" w:rsidRPr="00DA0A60" w:rsidRDefault="00A53E20" w:rsidP="00A53E20">
            <w:pPr>
              <w:pStyle w:val="af8"/>
              <w:tabs>
                <w:tab w:val="left" w:pos="142"/>
                <w:tab w:val="left" w:pos="993"/>
              </w:tabs>
              <w:ind w:left="-11" w:right="-91" w:firstLine="11"/>
            </w:pPr>
            <w:r w:rsidRPr="00DA0A60">
              <w:rPr>
                <w:sz w:val="22"/>
                <w:szCs w:val="22"/>
              </w:rPr>
              <w:t>в участии в счетной проверке бухгалтерской отчетности;</w:t>
            </w:r>
          </w:p>
          <w:p w:rsidR="00A53E20" w:rsidRPr="00DA0A60" w:rsidRDefault="00A53E20" w:rsidP="00A53E20">
            <w:pPr>
              <w:pStyle w:val="af8"/>
              <w:tabs>
                <w:tab w:val="left" w:pos="142"/>
                <w:tab w:val="left" w:pos="993"/>
              </w:tabs>
              <w:ind w:left="-11" w:right="-91" w:firstLine="11"/>
            </w:pPr>
            <w:r w:rsidRPr="00DA0A60">
              <w:rPr>
                <w:b/>
                <w:sz w:val="22"/>
                <w:szCs w:val="22"/>
              </w:rPr>
              <w:t>Умения:</w:t>
            </w:r>
          </w:p>
          <w:p w:rsidR="00A53E20" w:rsidRPr="00DA0A60" w:rsidRDefault="00A53E20" w:rsidP="00A53E20">
            <w:pPr>
              <w:pStyle w:val="af8"/>
              <w:tabs>
                <w:tab w:val="left" w:pos="142"/>
                <w:tab w:val="left" w:pos="993"/>
              </w:tabs>
              <w:ind w:left="-11" w:right="-91" w:firstLine="11"/>
            </w:pPr>
            <w:r w:rsidRPr="00DA0A60">
              <w:rPr>
                <w:sz w:val="22"/>
                <w:szCs w:val="22"/>
              </w:rPr>
              <w:t xml:space="preserve"> использовать методы финансового анализа информации, содержащейся в бухгалтерской (финансовой) отчетности, устанавливать причинно-следственные связи изменений, произошедших за отчетный период, оценивать потенциальные риски и возможности экономического субъекта в обозримом будущем, определять источники, содержащие наиболее полную и достоверную информацию о работе объекта внутреннего контроля;</w:t>
            </w:r>
          </w:p>
          <w:p w:rsidR="00A53E20" w:rsidRPr="00DA0A60" w:rsidRDefault="00A53E20" w:rsidP="00A53E20">
            <w:pPr>
              <w:rPr>
                <w:b/>
              </w:rPr>
            </w:pPr>
            <w:r w:rsidRPr="00DA0A60">
              <w:rPr>
                <w:b/>
                <w:sz w:val="22"/>
                <w:szCs w:val="22"/>
              </w:rPr>
              <w:t>Знания:</w:t>
            </w:r>
          </w:p>
          <w:p w:rsidR="00A53E20" w:rsidRPr="00DA0A60" w:rsidRDefault="00A53E20" w:rsidP="00A53E20">
            <w:r w:rsidRPr="00DA0A60">
              <w:rPr>
                <w:sz w:val="22"/>
                <w:szCs w:val="22"/>
              </w:rPr>
              <w:t>определение бухгалтерской отчетности как информации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 методы обобщения информации о хозяйственных операциях организации за отчетный период; методы определения результатов хозяйственной деятельности за отчетный период</w:t>
            </w:r>
          </w:p>
        </w:tc>
      </w:tr>
      <w:tr w:rsidR="00A53E20" w:rsidRPr="004477DC" w:rsidTr="00A53E20">
        <w:trPr>
          <w:cantSplit/>
          <w:trHeight w:val="2625"/>
          <w:jc w:val="center"/>
        </w:trPr>
        <w:tc>
          <w:tcPr>
            <w:tcW w:w="796" w:type="dxa"/>
            <w:gridSpan w:val="2"/>
          </w:tcPr>
          <w:p w:rsidR="00A53E20" w:rsidRPr="004477DC" w:rsidRDefault="00A53E20" w:rsidP="00A53E20">
            <w:pPr>
              <w:ind w:left="-163" w:right="-112"/>
              <w:jc w:val="center"/>
              <w:rPr>
                <w:b/>
              </w:rPr>
            </w:pPr>
            <w:r w:rsidRPr="004477DC">
              <w:rPr>
                <w:rFonts w:eastAsia="Calibri"/>
                <w:color w:val="000000"/>
                <w:sz w:val="22"/>
                <w:szCs w:val="22"/>
              </w:rPr>
              <w:t>ПК 4.4</w:t>
            </w:r>
          </w:p>
        </w:tc>
        <w:tc>
          <w:tcPr>
            <w:tcW w:w="1997" w:type="dxa"/>
            <w:gridSpan w:val="2"/>
          </w:tcPr>
          <w:p w:rsidR="00A53E20" w:rsidRPr="00DA0A60" w:rsidRDefault="00A53E20" w:rsidP="00A53E20">
            <w:pPr>
              <w:textAlignment w:val="baseline"/>
              <w:rPr>
                <w:rFonts w:eastAsia="Arial Unicode MS"/>
                <w:color w:val="000000"/>
              </w:rPr>
            </w:pPr>
            <w:r w:rsidRPr="00DA0A60">
              <w:rPr>
                <w:rFonts w:eastAsia="Arial Unicode MS"/>
                <w:color w:val="000000"/>
                <w:sz w:val="22"/>
                <w:szCs w:val="22"/>
                <w:u w:color="000000"/>
              </w:rPr>
              <w:t>Проводить контроль и анализ информации об активах и финансовом положении организации, ее платежеспособности и доходности</w:t>
            </w:r>
          </w:p>
        </w:tc>
        <w:tc>
          <w:tcPr>
            <w:tcW w:w="6984" w:type="dxa"/>
            <w:gridSpan w:val="2"/>
          </w:tcPr>
          <w:p w:rsidR="00A53E20" w:rsidRDefault="00A53E20" w:rsidP="00A53E20">
            <w:pPr>
              <w:pStyle w:val="af8"/>
              <w:tabs>
                <w:tab w:val="left" w:pos="142"/>
                <w:tab w:val="left" w:pos="993"/>
              </w:tabs>
              <w:ind w:left="-11" w:right="-91" w:firstLine="11"/>
            </w:pPr>
            <w:r w:rsidRPr="001D1072">
              <w:rPr>
                <w:b/>
                <w:sz w:val="22"/>
                <w:szCs w:val="22"/>
              </w:rPr>
              <w:t>Практический опыт:</w:t>
            </w:r>
            <w:r w:rsidRPr="00DA0A60">
              <w:rPr>
                <w:sz w:val="22"/>
                <w:szCs w:val="22"/>
              </w:rPr>
              <w:t xml:space="preserve"> </w:t>
            </w:r>
          </w:p>
          <w:p w:rsidR="00A53E20" w:rsidRPr="00DA0A60" w:rsidRDefault="00A53E20" w:rsidP="00A53E20">
            <w:pPr>
              <w:pStyle w:val="af8"/>
              <w:tabs>
                <w:tab w:val="left" w:pos="142"/>
                <w:tab w:val="left" w:pos="993"/>
              </w:tabs>
              <w:ind w:left="-11" w:right="-91" w:firstLine="11"/>
            </w:pPr>
            <w:r w:rsidRPr="00DA0A60">
              <w:rPr>
                <w:sz w:val="22"/>
                <w:szCs w:val="22"/>
              </w:rPr>
              <w:t>в составлении бухгалтерской отчетности и использовании ее для анализа финансового состояния организации;</w:t>
            </w:r>
          </w:p>
          <w:p w:rsidR="00A53E20" w:rsidRPr="00DA0A60" w:rsidRDefault="00A53E20" w:rsidP="00A53E20">
            <w:pPr>
              <w:pStyle w:val="af8"/>
              <w:tabs>
                <w:tab w:val="left" w:pos="142"/>
                <w:tab w:val="left" w:pos="993"/>
              </w:tabs>
              <w:ind w:left="-11" w:right="-91" w:firstLine="11"/>
              <w:rPr>
                <w:b/>
                <w:iCs/>
              </w:rPr>
            </w:pPr>
            <w:r w:rsidRPr="00DA0A60">
              <w:rPr>
                <w:b/>
                <w:iCs/>
                <w:sz w:val="22"/>
                <w:szCs w:val="22"/>
              </w:rPr>
              <w:t>Умения:</w:t>
            </w:r>
          </w:p>
          <w:p w:rsidR="00A53E20" w:rsidRPr="00DA0A60" w:rsidRDefault="00A53E20" w:rsidP="00A53E20">
            <w:pPr>
              <w:pStyle w:val="af8"/>
              <w:tabs>
                <w:tab w:val="left" w:pos="142"/>
                <w:tab w:val="left" w:pos="993"/>
              </w:tabs>
              <w:ind w:left="-11" w:right="-91" w:firstLine="11"/>
            </w:pPr>
            <w:r w:rsidRPr="00DA0A60">
              <w:rPr>
                <w:b/>
                <w:iCs/>
                <w:sz w:val="22"/>
                <w:szCs w:val="22"/>
              </w:rPr>
              <w:t xml:space="preserve"> </w:t>
            </w:r>
            <w:r w:rsidRPr="00DA0A60">
              <w:rPr>
                <w:sz w:val="22"/>
                <w:szCs w:val="22"/>
              </w:rPr>
              <w:t>использовать методы финансового анализа информации, содержащейся в бухг. (финансовой) отчетности, устанавливать причинно-следственные связи изменений, произошедших за отчетный период, оценивать потенциальные риски и возможности экономического субъекта в обозримом будущем;</w:t>
            </w:r>
          </w:p>
          <w:p w:rsidR="00A53E20" w:rsidRPr="00DA0A60" w:rsidRDefault="00A53E20" w:rsidP="00A53E20">
            <w:pPr>
              <w:pStyle w:val="af8"/>
              <w:tabs>
                <w:tab w:val="left" w:pos="142"/>
                <w:tab w:val="left" w:pos="993"/>
              </w:tabs>
              <w:ind w:left="-11" w:right="-91" w:firstLine="11"/>
            </w:pPr>
            <w:r w:rsidRPr="00DA0A60">
              <w:rPr>
                <w:sz w:val="22"/>
                <w:szCs w:val="22"/>
              </w:rPr>
              <w:t xml:space="preserve"> применять методы внутреннего контроля (интервью, пересчет, обследование, аналитические процедуры, выборка); выявлять и оценивать риски объекта внутреннего контроля и риски собственных ошибок, формировать информационную базу, отражающую ход устранения выявленных контрольными процедурами недостатков.</w:t>
            </w:r>
          </w:p>
          <w:p w:rsidR="00A53E20" w:rsidRPr="00DA0A60" w:rsidRDefault="00A53E20" w:rsidP="00A53E20">
            <w:pPr>
              <w:rPr>
                <w:b/>
                <w:iCs/>
              </w:rPr>
            </w:pPr>
            <w:r w:rsidRPr="00DA0A60">
              <w:rPr>
                <w:b/>
                <w:iCs/>
                <w:sz w:val="22"/>
                <w:szCs w:val="22"/>
              </w:rPr>
              <w:t>Знания:</w:t>
            </w:r>
          </w:p>
          <w:p w:rsidR="00A53E20" w:rsidRPr="00DA0A60" w:rsidRDefault="00A53E20" w:rsidP="00DE4709">
            <w:r w:rsidRPr="00DA0A60">
              <w:rPr>
                <w:b/>
                <w:iCs/>
                <w:sz w:val="22"/>
                <w:szCs w:val="22"/>
              </w:rPr>
              <w:t xml:space="preserve"> </w:t>
            </w:r>
            <w:r w:rsidR="00DE4709">
              <w:rPr>
                <w:sz w:val="22"/>
                <w:szCs w:val="22"/>
              </w:rPr>
              <w:t xml:space="preserve">Методы, </w:t>
            </w:r>
            <w:r w:rsidRPr="00DA0A60">
              <w:rPr>
                <w:sz w:val="22"/>
                <w:szCs w:val="22"/>
              </w:rPr>
              <w:t>виды и приемы финансового анализа, процедуры анализа бухгалтерского баланса: порядок общей оценки структуры активов и источников их формирования по показателям баланса; процедуры анализа ликвидности баланса, состав критериев оценки несостоятельности (банкротства) организации; процедуры анализа показателей финансовой устойчивости;  финансовых результа</w:t>
            </w:r>
            <w:r w:rsidR="00DE4709">
              <w:rPr>
                <w:sz w:val="22"/>
                <w:szCs w:val="22"/>
              </w:rPr>
              <w:t>тов</w:t>
            </w:r>
            <w:r w:rsidRPr="00DA0A60">
              <w:rPr>
                <w:sz w:val="22"/>
                <w:szCs w:val="22"/>
              </w:rPr>
              <w:t xml:space="preserve">; </w:t>
            </w:r>
          </w:p>
        </w:tc>
      </w:tr>
      <w:tr w:rsidR="00A53E20" w:rsidRPr="004477DC" w:rsidTr="00A53E20">
        <w:trPr>
          <w:cantSplit/>
          <w:trHeight w:val="980"/>
          <w:jc w:val="center"/>
        </w:trPr>
        <w:tc>
          <w:tcPr>
            <w:tcW w:w="796" w:type="dxa"/>
            <w:gridSpan w:val="2"/>
          </w:tcPr>
          <w:p w:rsidR="00A53E20" w:rsidRPr="004477DC" w:rsidRDefault="00A53E20" w:rsidP="00A53E20">
            <w:pPr>
              <w:ind w:left="-163" w:right="-112"/>
              <w:jc w:val="center"/>
              <w:rPr>
                <w:iCs/>
              </w:rPr>
            </w:pPr>
            <w:r w:rsidRPr="004477DC">
              <w:rPr>
                <w:rFonts w:eastAsia="Calibri"/>
                <w:color w:val="000000"/>
                <w:sz w:val="22"/>
                <w:szCs w:val="22"/>
              </w:rPr>
              <w:lastRenderedPageBreak/>
              <w:t>ПК 4.5</w:t>
            </w:r>
          </w:p>
        </w:tc>
        <w:tc>
          <w:tcPr>
            <w:tcW w:w="1997" w:type="dxa"/>
            <w:gridSpan w:val="2"/>
          </w:tcPr>
          <w:p w:rsidR="00A53E20" w:rsidRPr="00DA0A60" w:rsidRDefault="00A53E20" w:rsidP="00A53E20">
            <w:pPr>
              <w:textAlignment w:val="baseline"/>
              <w:rPr>
                <w:rFonts w:eastAsia="Calibri"/>
                <w:color w:val="000000"/>
              </w:rPr>
            </w:pPr>
            <w:r w:rsidRPr="00DA0A60">
              <w:rPr>
                <w:rFonts w:eastAsia="Calibri"/>
                <w:color w:val="000000"/>
                <w:sz w:val="22"/>
                <w:szCs w:val="22"/>
              </w:rPr>
              <w:t>Принимать участие в составлении бизнес-плана</w:t>
            </w:r>
          </w:p>
        </w:tc>
        <w:tc>
          <w:tcPr>
            <w:tcW w:w="6984" w:type="dxa"/>
            <w:gridSpan w:val="2"/>
          </w:tcPr>
          <w:p w:rsidR="00A53E20" w:rsidRDefault="00A53E20" w:rsidP="00A53E20">
            <w:pPr>
              <w:autoSpaceDE w:val="0"/>
              <w:autoSpaceDN w:val="0"/>
              <w:adjustRightInd w:val="0"/>
              <w:ind w:left="-13" w:right="-91"/>
            </w:pPr>
            <w:r w:rsidRPr="001D1072">
              <w:rPr>
                <w:b/>
                <w:sz w:val="22"/>
                <w:szCs w:val="22"/>
              </w:rPr>
              <w:t>Практический опыт:</w:t>
            </w:r>
            <w:r w:rsidRPr="00DA0A60">
              <w:rPr>
                <w:sz w:val="22"/>
                <w:szCs w:val="22"/>
              </w:rPr>
              <w:t xml:space="preserve"> </w:t>
            </w:r>
          </w:p>
          <w:p w:rsidR="00A53E20" w:rsidRPr="00DA0A60" w:rsidRDefault="00A53E20" w:rsidP="00A53E20">
            <w:pPr>
              <w:autoSpaceDE w:val="0"/>
              <w:autoSpaceDN w:val="0"/>
              <w:adjustRightInd w:val="0"/>
              <w:ind w:left="-13" w:right="-91"/>
              <w:rPr>
                <w:b/>
                <w:iCs/>
              </w:rPr>
            </w:pPr>
            <w:r w:rsidRPr="00DA0A60">
              <w:rPr>
                <w:sz w:val="22"/>
                <w:szCs w:val="22"/>
              </w:rPr>
              <w:t>в анализе информации о финансовом положении организации, ее платежеспособности и доходности;</w:t>
            </w:r>
          </w:p>
          <w:p w:rsidR="00A53E20" w:rsidRDefault="00A53E20" w:rsidP="00A53E20">
            <w:pPr>
              <w:autoSpaceDE w:val="0"/>
              <w:autoSpaceDN w:val="0"/>
              <w:adjustRightInd w:val="0"/>
              <w:ind w:left="-13" w:right="-91"/>
              <w:rPr>
                <w:b/>
                <w:iCs/>
              </w:rPr>
            </w:pPr>
            <w:r w:rsidRPr="00DA0A60">
              <w:rPr>
                <w:b/>
                <w:iCs/>
                <w:sz w:val="22"/>
                <w:szCs w:val="22"/>
              </w:rPr>
              <w:t xml:space="preserve">Умения: </w:t>
            </w:r>
          </w:p>
          <w:p w:rsidR="00A53E20" w:rsidRPr="00DA0A60" w:rsidRDefault="00A53E20" w:rsidP="00A53E20">
            <w:pPr>
              <w:autoSpaceDE w:val="0"/>
              <w:autoSpaceDN w:val="0"/>
              <w:adjustRightInd w:val="0"/>
              <w:ind w:left="-13" w:right="-91"/>
            </w:pPr>
            <w:r w:rsidRPr="00DA0A60">
              <w:rPr>
                <w:sz w:val="22"/>
                <w:szCs w:val="22"/>
              </w:rPr>
              <w:t>составлять прогнозные сметы и бюджеты, платежные календари, кассовые планы, обеспечивать составление финансовой части бизнес</w:t>
            </w:r>
            <w:r w:rsidR="00DE4709">
              <w:rPr>
                <w:sz w:val="22"/>
                <w:szCs w:val="22"/>
              </w:rPr>
              <w:t>-</w:t>
            </w:r>
            <w:r w:rsidRPr="00DA0A60">
              <w:rPr>
                <w:sz w:val="22"/>
                <w:szCs w:val="22"/>
              </w:rPr>
              <w:t>планов, расчетов по привлечению кредитов и займов, проспектов эмиссий ценных бумаг экономического субъекта; вырабатывать сбалансированные решения по корректировке стратегии и тактики в области финансовой политики экономического субъекта, вносить соответствующие изменения в финансовые планы (сметы, бюджеты, бизнес-планы);</w:t>
            </w:r>
          </w:p>
          <w:p w:rsidR="00A53E20" w:rsidRPr="00DA0A60" w:rsidRDefault="00A53E20" w:rsidP="00A53E20">
            <w:pPr>
              <w:autoSpaceDE w:val="0"/>
              <w:autoSpaceDN w:val="0"/>
              <w:adjustRightInd w:val="0"/>
              <w:ind w:left="-13" w:right="-91"/>
              <w:rPr>
                <w:b/>
                <w:iCs/>
              </w:rPr>
            </w:pPr>
            <w:r w:rsidRPr="00DA0A60">
              <w:rPr>
                <w:b/>
                <w:iCs/>
                <w:sz w:val="22"/>
                <w:szCs w:val="22"/>
              </w:rPr>
              <w:t xml:space="preserve">Знания: </w:t>
            </w:r>
          </w:p>
          <w:p w:rsidR="00A53E20" w:rsidRPr="00DA0A60" w:rsidRDefault="00A53E20" w:rsidP="00A53E20">
            <w:pPr>
              <w:autoSpaceDE w:val="0"/>
              <w:autoSpaceDN w:val="0"/>
              <w:adjustRightInd w:val="0"/>
              <w:ind w:left="-13" w:right="-91"/>
              <w:rPr>
                <w:iCs/>
              </w:rPr>
            </w:pPr>
            <w:r w:rsidRPr="00DA0A60">
              <w:rPr>
                <w:rFonts w:eastAsia="Times-Roman"/>
                <w:sz w:val="22"/>
                <w:szCs w:val="22"/>
              </w:rPr>
              <w:t xml:space="preserve">основные технико-экономические показатели деятельности организации и методику их расчета, организацию производственного и технологического процессов; </w:t>
            </w:r>
            <w:r w:rsidRPr="00DA0A60">
              <w:rPr>
                <w:sz w:val="22"/>
                <w:szCs w:val="22"/>
              </w:rPr>
              <w:t>принципы и методы общей оценки деловой активности организации, технологию расчета и анализа финансового цикла</w:t>
            </w:r>
          </w:p>
        </w:tc>
      </w:tr>
      <w:tr w:rsidR="00A53E20" w:rsidRPr="004477DC" w:rsidTr="00A53E20">
        <w:trPr>
          <w:cantSplit/>
          <w:trHeight w:val="1140"/>
          <w:jc w:val="center"/>
        </w:trPr>
        <w:tc>
          <w:tcPr>
            <w:tcW w:w="796" w:type="dxa"/>
            <w:gridSpan w:val="2"/>
          </w:tcPr>
          <w:p w:rsidR="00A53E20" w:rsidRPr="004477DC" w:rsidRDefault="00A53E20" w:rsidP="00A53E20">
            <w:pPr>
              <w:ind w:left="-163" w:right="-108"/>
              <w:jc w:val="center"/>
              <w:textAlignment w:val="baseline"/>
              <w:rPr>
                <w:rFonts w:eastAsia="Calibri"/>
                <w:color w:val="000000"/>
              </w:rPr>
            </w:pPr>
            <w:r w:rsidRPr="004477DC">
              <w:rPr>
                <w:rFonts w:eastAsia="Calibri"/>
                <w:color w:val="000000"/>
                <w:sz w:val="22"/>
                <w:szCs w:val="22"/>
              </w:rPr>
              <w:t>ПК 4.6</w:t>
            </w:r>
          </w:p>
        </w:tc>
        <w:tc>
          <w:tcPr>
            <w:tcW w:w="1997" w:type="dxa"/>
            <w:gridSpan w:val="2"/>
          </w:tcPr>
          <w:p w:rsidR="00A53E20" w:rsidRPr="00DA0A60" w:rsidRDefault="00A53E20" w:rsidP="00A53E20">
            <w:pPr>
              <w:textAlignment w:val="baseline"/>
              <w:rPr>
                <w:rFonts w:eastAsia="Calibri"/>
                <w:color w:val="000000"/>
              </w:rPr>
            </w:pPr>
            <w:r w:rsidRPr="00DA0A60">
              <w:rPr>
                <w:rFonts w:eastAsia="Calibri"/>
                <w:color w:val="000000"/>
                <w:sz w:val="22"/>
                <w:szCs w:val="22"/>
              </w:rPr>
              <w:t>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p>
        </w:tc>
        <w:tc>
          <w:tcPr>
            <w:tcW w:w="6984" w:type="dxa"/>
            <w:gridSpan w:val="2"/>
          </w:tcPr>
          <w:p w:rsidR="00A53E20" w:rsidRDefault="00A53E20" w:rsidP="00A53E20">
            <w:pPr>
              <w:suppressAutoHyphens/>
              <w:ind w:right="-91"/>
            </w:pPr>
            <w:r w:rsidRPr="001D1072">
              <w:rPr>
                <w:b/>
                <w:sz w:val="22"/>
                <w:szCs w:val="22"/>
              </w:rPr>
              <w:t>Практический опыт:</w:t>
            </w:r>
            <w:r w:rsidRPr="00DA0A60">
              <w:rPr>
                <w:sz w:val="22"/>
                <w:szCs w:val="22"/>
              </w:rPr>
              <w:t xml:space="preserve"> </w:t>
            </w:r>
          </w:p>
          <w:p w:rsidR="00A53E20" w:rsidRPr="00DA0A60" w:rsidRDefault="00A53E20" w:rsidP="00A53E20">
            <w:pPr>
              <w:suppressAutoHyphens/>
              <w:ind w:right="-91"/>
              <w:rPr>
                <w:b/>
                <w:bCs/>
                <w:iCs/>
              </w:rPr>
            </w:pPr>
            <w:r w:rsidRPr="00DA0A60">
              <w:rPr>
                <w:sz w:val="22"/>
                <w:szCs w:val="22"/>
              </w:rPr>
              <w:t>в анализе информации о финансовом положении организации, ее платежеспособности и доходности;</w:t>
            </w:r>
          </w:p>
          <w:p w:rsidR="00A53E20" w:rsidRPr="00DA0A60" w:rsidRDefault="00A53E20" w:rsidP="00A53E20">
            <w:pPr>
              <w:suppressAutoHyphens/>
              <w:ind w:right="-91"/>
              <w:rPr>
                <w:b/>
                <w:bCs/>
                <w:iCs/>
              </w:rPr>
            </w:pPr>
            <w:r w:rsidRPr="00DA0A60">
              <w:rPr>
                <w:b/>
                <w:bCs/>
                <w:iCs/>
                <w:sz w:val="22"/>
                <w:szCs w:val="22"/>
              </w:rPr>
              <w:t xml:space="preserve">Умения: </w:t>
            </w:r>
          </w:p>
          <w:p w:rsidR="00A53E20" w:rsidRPr="00DA0A60" w:rsidRDefault="00A53E20" w:rsidP="00A53E20">
            <w:pPr>
              <w:suppressAutoHyphens/>
              <w:ind w:right="-91"/>
            </w:pPr>
            <w:proofErr w:type="gramStart"/>
            <w:r w:rsidRPr="00DA0A60">
              <w:rPr>
                <w:sz w:val="22"/>
                <w:szCs w:val="22"/>
              </w:rPr>
              <w:t>определять объем работ по финансовому анализу, потребность в трудовых, финансовых и материально-технических ресурсах; определять источники информации для проведения анализа финансового состояния экономического субъекта; проверять качество аналитической информации, полученной в процессе проведения анализа, и выполнять процедуры по ее обобщению; формировать аналитические отчеты и представлять их заинтересованным пользователям; координировать взаимодействие работников в процессе проведения анализа;</w:t>
            </w:r>
            <w:proofErr w:type="gramEnd"/>
            <w:r w:rsidRPr="00DA0A60">
              <w:rPr>
                <w:sz w:val="22"/>
                <w:szCs w:val="22"/>
              </w:rPr>
              <w:t xml:space="preserve"> </w:t>
            </w:r>
            <w:proofErr w:type="gramStart"/>
            <w:r w:rsidRPr="00DA0A60">
              <w:rPr>
                <w:sz w:val="22"/>
                <w:szCs w:val="22"/>
              </w:rPr>
              <w:t>оценивать и анализировать финансовый потенциал, ликвидность и платежеспособность, финансовую устойчивость, прибыльность и рентабельность, инвестиционную привлекательность экономического субъекта; формировать обоснованные выводы по результатам информации, полученной в процессе проведения финансового анализа экономического субъекта; применять результаты анализа для целей бюджетирования и управления денежными потоками; разрабатывать финансовые программы развития инвестиционную, кредитную и валютную политику экономического субъекта;</w:t>
            </w:r>
            <w:proofErr w:type="gramEnd"/>
          </w:p>
          <w:p w:rsidR="00A53E20" w:rsidRDefault="00A53E20" w:rsidP="00A53E20">
            <w:pPr>
              <w:suppressAutoHyphens/>
              <w:ind w:right="-91"/>
              <w:rPr>
                <w:b/>
                <w:bCs/>
                <w:iCs/>
              </w:rPr>
            </w:pPr>
            <w:r w:rsidRPr="00DA0A60">
              <w:rPr>
                <w:b/>
                <w:bCs/>
                <w:iCs/>
                <w:sz w:val="22"/>
                <w:szCs w:val="22"/>
              </w:rPr>
              <w:t xml:space="preserve">Знания: </w:t>
            </w:r>
          </w:p>
          <w:p w:rsidR="00A53E20" w:rsidRPr="00DA0A60" w:rsidRDefault="00A53E20" w:rsidP="00A53E20">
            <w:pPr>
              <w:suppressAutoHyphens/>
              <w:ind w:right="-91"/>
              <w:rPr>
                <w:iCs/>
              </w:rPr>
            </w:pPr>
            <w:r w:rsidRPr="00DA0A60">
              <w:rPr>
                <w:sz w:val="22"/>
                <w:szCs w:val="22"/>
              </w:rPr>
              <w:t>Знания: процедуры анализа уровня и динамики финансовых результатов по показателям отчетности; процедуры анализа влияния факторов на прибыль;</w:t>
            </w:r>
          </w:p>
        </w:tc>
      </w:tr>
    </w:tbl>
    <w:p w:rsidR="008A6493" w:rsidRPr="004330E0" w:rsidRDefault="008A6493" w:rsidP="00A53E20">
      <w:pPr>
        <w:spacing w:line="276" w:lineRule="auto"/>
        <w:ind w:firstLine="708"/>
        <w:jc w:val="both"/>
        <w:rPr>
          <w:rFonts w:eastAsia="Calibri"/>
        </w:rPr>
      </w:pPr>
    </w:p>
    <w:p w:rsidR="00583DA9" w:rsidRDefault="00583DA9" w:rsidP="0056292D">
      <w:pPr>
        <w:spacing w:before="240" w:after="240" w:line="276" w:lineRule="auto"/>
        <w:ind w:firstLine="567"/>
        <w:contextualSpacing/>
        <w:rPr>
          <w:rFonts w:eastAsia="Calibri"/>
          <w:b/>
        </w:rPr>
      </w:pPr>
      <w:r w:rsidRPr="00CA61B6">
        <w:rPr>
          <w:rFonts w:eastAsia="Calibri"/>
          <w:b/>
        </w:rPr>
        <w:t xml:space="preserve">1.1.3. В результате освоения </w:t>
      </w:r>
      <w:r w:rsidR="00034A5D">
        <w:rPr>
          <w:rFonts w:eastAsia="Calibri"/>
          <w:b/>
        </w:rPr>
        <w:t>учебной дисциплины</w:t>
      </w:r>
      <w:r w:rsidR="00034A5D" w:rsidRPr="00CA61B6">
        <w:rPr>
          <w:rFonts w:eastAsia="Calibri"/>
          <w:b/>
        </w:rPr>
        <w:t xml:space="preserve"> </w:t>
      </w:r>
      <w:r w:rsidRPr="00CA61B6">
        <w:rPr>
          <w:rFonts w:eastAsia="Calibri"/>
          <w:b/>
        </w:rPr>
        <w:t>студент должен:</w:t>
      </w:r>
    </w:p>
    <w:p w:rsidR="0056292D" w:rsidRPr="00CA61B6" w:rsidRDefault="0056292D" w:rsidP="0056292D">
      <w:pPr>
        <w:spacing w:before="240" w:after="240" w:line="276" w:lineRule="auto"/>
        <w:ind w:firstLine="567"/>
        <w:contextualSpacing/>
        <w:rPr>
          <w:rFonts w:eastAsia="Calibri"/>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788"/>
      </w:tblGrid>
      <w:tr w:rsidR="00583DA9" w:rsidRPr="004330E0" w:rsidTr="0056292D">
        <w:tc>
          <w:tcPr>
            <w:tcW w:w="851" w:type="dxa"/>
            <w:shd w:val="clear" w:color="auto" w:fill="auto"/>
          </w:tcPr>
          <w:p w:rsidR="00583DA9" w:rsidRPr="0056292D" w:rsidRDefault="00583DA9" w:rsidP="0056292D">
            <w:pPr>
              <w:ind w:right="-108"/>
              <w:textAlignment w:val="baseline"/>
              <w:rPr>
                <w:rFonts w:eastAsia="Calibri"/>
                <w:color w:val="000000"/>
              </w:rPr>
            </w:pPr>
            <w:r w:rsidRPr="0056292D">
              <w:rPr>
                <w:rFonts w:eastAsia="Calibri"/>
                <w:color w:val="000000"/>
                <w:sz w:val="22"/>
                <w:szCs w:val="22"/>
              </w:rPr>
              <w:t xml:space="preserve">Иметь </w:t>
            </w:r>
          </w:p>
          <w:p w:rsidR="00583DA9" w:rsidRPr="0056292D" w:rsidRDefault="00583DA9" w:rsidP="0056292D">
            <w:pPr>
              <w:ind w:right="-108"/>
              <w:textAlignment w:val="baseline"/>
              <w:rPr>
                <w:rFonts w:eastAsia="Calibri"/>
                <w:color w:val="000000"/>
              </w:rPr>
            </w:pPr>
            <w:proofErr w:type="spellStart"/>
            <w:r w:rsidRPr="0056292D">
              <w:rPr>
                <w:rFonts w:eastAsia="Calibri"/>
                <w:color w:val="000000"/>
                <w:sz w:val="22"/>
                <w:szCs w:val="22"/>
              </w:rPr>
              <w:t>практи</w:t>
            </w:r>
            <w:proofErr w:type="spellEnd"/>
          </w:p>
          <w:p w:rsidR="00583DA9" w:rsidRPr="0056292D" w:rsidRDefault="00583DA9" w:rsidP="0056292D">
            <w:pPr>
              <w:ind w:right="-108"/>
              <w:textAlignment w:val="baseline"/>
              <w:rPr>
                <w:rFonts w:eastAsia="Calibri"/>
                <w:color w:val="000000"/>
              </w:rPr>
            </w:pPr>
            <w:proofErr w:type="spellStart"/>
            <w:r w:rsidRPr="0056292D">
              <w:rPr>
                <w:rFonts w:eastAsia="Calibri"/>
                <w:color w:val="000000"/>
                <w:sz w:val="22"/>
                <w:szCs w:val="22"/>
              </w:rPr>
              <w:t>ческий</w:t>
            </w:r>
            <w:proofErr w:type="spellEnd"/>
            <w:r w:rsidRPr="0056292D">
              <w:rPr>
                <w:rFonts w:eastAsia="Calibri"/>
                <w:color w:val="000000"/>
                <w:sz w:val="22"/>
                <w:szCs w:val="22"/>
              </w:rPr>
              <w:t xml:space="preserve"> </w:t>
            </w:r>
          </w:p>
          <w:p w:rsidR="00583DA9" w:rsidRPr="0056292D" w:rsidRDefault="00583DA9" w:rsidP="0056292D">
            <w:pPr>
              <w:ind w:right="-108"/>
              <w:textAlignment w:val="baseline"/>
              <w:rPr>
                <w:rFonts w:eastAsia="Calibri"/>
                <w:color w:val="000000"/>
              </w:rPr>
            </w:pPr>
            <w:r w:rsidRPr="0056292D">
              <w:rPr>
                <w:rFonts w:eastAsia="Calibri"/>
                <w:color w:val="000000"/>
                <w:sz w:val="22"/>
                <w:szCs w:val="22"/>
              </w:rPr>
              <w:t>опыт</w:t>
            </w:r>
          </w:p>
        </w:tc>
        <w:tc>
          <w:tcPr>
            <w:tcW w:w="8788" w:type="dxa"/>
            <w:shd w:val="clear" w:color="auto" w:fill="auto"/>
          </w:tcPr>
          <w:p w:rsidR="00583DA9" w:rsidRPr="0056292D" w:rsidRDefault="00A700E3" w:rsidP="00583DA9">
            <w:pPr>
              <w:textAlignment w:val="baseline"/>
              <w:rPr>
                <w:rFonts w:eastAsia="Arial Unicode MS"/>
                <w:color w:val="000000"/>
              </w:rPr>
            </w:pPr>
            <w:proofErr w:type="gramStart"/>
            <w:r w:rsidRPr="0056292D">
              <w:rPr>
                <w:sz w:val="22"/>
                <w:szCs w:val="22"/>
              </w:rPr>
              <w:t>решении</w:t>
            </w:r>
            <w:proofErr w:type="gramEnd"/>
            <w:r w:rsidRPr="0056292D">
              <w:rPr>
                <w:sz w:val="22"/>
                <w:szCs w:val="22"/>
              </w:rPr>
              <w:t xml:space="preserve"> конкретных технико-экономических, организационных и управленческих вопросов организации</w:t>
            </w:r>
          </w:p>
        </w:tc>
      </w:tr>
      <w:tr w:rsidR="00583DA9" w:rsidRPr="004330E0" w:rsidTr="0056292D">
        <w:tc>
          <w:tcPr>
            <w:tcW w:w="851" w:type="dxa"/>
            <w:shd w:val="clear" w:color="auto" w:fill="auto"/>
          </w:tcPr>
          <w:p w:rsidR="00583DA9" w:rsidRPr="0056292D" w:rsidRDefault="00583DA9" w:rsidP="0056292D">
            <w:pPr>
              <w:ind w:right="-108"/>
              <w:textAlignment w:val="baseline"/>
              <w:rPr>
                <w:rFonts w:eastAsia="Calibri"/>
                <w:color w:val="000000"/>
              </w:rPr>
            </w:pPr>
            <w:r w:rsidRPr="0056292D">
              <w:rPr>
                <w:rFonts w:eastAsia="Calibri"/>
                <w:color w:val="000000"/>
                <w:sz w:val="22"/>
                <w:szCs w:val="22"/>
              </w:rPr>
              <w:t>Уметь</w:t>
            </w:r>
          </w:p>
        </w:tc>
        <w:tc>
          <w:tcPr>
            <w:tcW w:w="8788" w:type="dxa"/>
            <w:shd w:val="clear" w:color="auto" w:fill="auto"/>
          </w:tcPr>
          <w:p w:rsidR="00583DA9" w:rsidRPr="0056292D" w:rsidRDefault="00883F2E" w:rsidP="0056292D">
            <w:pPr>
              <w:autoSpaceDE w:val="0"/>
              <w:autoSpaceDN w:val="0"/>
              <w:adjustRightInd w:val="0"/>
              <w:spacing w:line="23" w:lineRule="atLeast"/>
              <w:rPr>
                <w:rFonts w:eastAsia="Calibri"/>
                <w:color w:val="000000"/>
              </w:rPr>
            </w:pPr>
            <w:r w:rsidRPr="0056292D">
              <w:rPr>
                <w:rFonts w:eastAsia="Times-Roman"/>
                <w:sz w:val="22"/>
                <w:szCs w:val="22"/>
              </w:rPr>
              <w:t>определять организационно-правовые формы организаций;</w:t>
            </w:r>
            <w:r w:rsidR="0056292D">
              <w:rPr>
                <w:rFonts w:eastAsia="Times-Roman"/>
                <w:sz w:val="22"/>
                <w:szCs w:val="22"/>
              </w:rPr>
              <w:t xml:space="preserve"> </w:t>
            </w:r>
            <w:r w:rsidRPr="0056292D">
              <w:rPr>
                <w:rFonts w:eastAsia="Times-Roman"/>
                <w:sz w:val="22"/>
                <w:szCs w:val="22"/>
              </w:rPr>
              <w:t>планировать деятельность организации;</w:t>
            </w:r>
            <w:r w:rsidR="0056292D">
              <w:rPr>
                <w:rFonts w:eastAsia="Times-Roman"/>
                <w:sz w:val="22"/>
                <w:szCs w:val="22"/>
              </w:rPr>
              <w:t xml:space="preserve"> </w:t>
            </w:r>
            <w:r w:rsidRPr="0056292D">
              <w:rPr>
                <w:rFonts w:eastAsia="Times-Roman"/>
                <w:sz w:val="22"/>
                <w:szCs w:val="22"/>
              </w:rPr>
              <w:t>определять состав материальных, трудовых и</w:t>
            </w:r>
            <w:r w:rsidR="0056292D">
              <w:rPr>
                <w:rFonts w:eastAsia="Times-Roman"/>
                <w:sz w:val="22"/>
                <w:szCs w:val="22"/>
              </w:rPr>
              <w:t xml:space="preserve"> </w:t>
            </w:r>
            <w:r w:rsidRPr="0056292D">
              <w:rPr>
                <w:rFonts w:eastAsia="Times-Roman"/>
                <w:sz w:val="22"/>
                <w:szCs w:val="22"/>
              </w:rPr>
              <w:t>финансовых ресурсов организации;</w:t>
            </w:r>
            <w:r w:rsidR="0056292D">
              <w:rPr>
                <w:rFonts w:eastAsia="Times-Roman"/>
                <w:sz w:val="22"/>
                <w:szCs w:val="22"/>
              </w:rPr>
              <w:t xml:space="preserve"> </w:t>
            </w:r>
            <w:r w:rsidRPr="0056292D">
              <w:rPr>
                <w:rFonts w:eastAsia="Times-Roman"/>
                <w:sz w:val="22"/>
                <w:szCs w:val="22"/>
              </w:rPr>
              <w:t>заполнять первичные документы по экономической деятельности организации;</w:t>
            </w:r>
            <w:r w:rsidR="0056292D">
              <w:rPr>
                <w:rFonts w:eastAsia="Times-Roman"/>
                <w:sz w:val="22"/>
                <w:szCs w:val="22"/>
              </w:rPr>
              <w:t xml:space="preserve"> </w:t>
            </w:r>
            <w:r w:rsidRPr="0056292D">
              <w:rPr>
                <w:rFonts w:eastAsia="Times-Roman"/>
                <w:sz w:val="22"/>
                <w:szCs w:val="22"/>
              </w:rPr>
              <w:t xml:space="preserve">рассчитывать по принятой методологии основные технико-экономические </w:t>
            </w:r>
            <w:r w:rsidRPr="0056292D">
              <w:rPr>
                <w:rFonts w:eastAsia="Times-Roman"/>
                <w:sz w:val="22"/>
                <w:szCs w:val="22"/>
              </w:rPr>
              <w:lastRenderedPageBreak/>
              <w:t>показатели деятельности организации;</w:t>
            </w:r>
            <w:r w:rsidR="0056292D">
              <w:rPr>
                <w:rFonts w:eastAsia="Times-Roman"/>
                <w:sz w:val="22"/>
                <w:szCs w:val="22"/>
              </w:rPr>
              <w:t xml:space="preserve"> </w:t>
            </w:r>
            <w:r w:rsidRPr="0056292D">
              <w:rPr>
                <w:rFonts w:eastAsia="Times-Roman"/>
                <w:sz w:val="22"/>
                <w:szCs w:val="22"/>
              </w:rPr>
              <w:t>находить и использовать необходимую экономическую информацию</w:t>
            </w:r>
          </w:p>
        </w:tc>
      </w:tr>
      <w:tr w:rsidR="00583DA9" w:rsidRPr="004330E0" w:rsidTr="0056292D">
        <w:tc>
          <w:tcPr>
            <w:tcW w:w="851" w:type="dxa"/>
            <w:shd w:val="clear" w:color="auto" w:fill="auto"/>
          </w:tcPr>
          <w:p w:rsidR="00583DA9" w:rsidRPr="0056292D" w:rsidRDefault="00583DA9" w:rsidP="00583DA9">
            <w:pPr>
              <w:textAlignment w:val="baseline"/>
              <w:rPr>
                <w:rFonts w:eastAsia="Calibri"/>
                <w:color w:val="000000"/>
              </w:rPr>
            </w:pPr>
            <w:r w:rsidRPr="0056292D">
              <w:rPr>
                <w:rFonts w:eastAsia="Calibri"/>
                <w:color w:val="000000"/>
                <w:sz w:val="22"/>
                <w:szCs w:val="22"/>
              </w:rPr>
              <w:lastRenderedPageBreak/>
              <w:t>Знать</w:t>
            </w:r>
          </w:p>
        </w:tc>
        <w:tc>
          <w:tcPr>
            <w:tcW w:w="8788" w:type="dxa"/>
            <w:shd w:val="clear" w:color="auto" w:fill="auto"/>
          </w:tcPr>
          <w:p w:rsidR="00583DA9" w:rsidRPr="0056292D" w:rsidRDefault="00883F2E" w:rsidP="0056292D">
            <w:pPr>
              <w:autoSpaceDE w:val="0"/>
              <w:autoSpaceDN w:val="0"/>
              <w:adjustRightInd w:val="0"/>
              <w:spacing w:line="23" w:lineRule="atLeast"/>
              <w:rPr>
                <w:rFonts w:eastAsia="Calibri"/>
                <w:color w:val="000000"/>
              </w:rPr>
            </w:pPr>
            <w:proofErr w:type="gramStart"/>
            <w:r w:rsidRPr="0056292D">
              <w:rPr>
                <w:rFonts w:eastAsia="Times-Roman"/>
                <w:sz w:val="22"/>
                <w:szCs w:val="22"/>
              </w:rPr>
              <w:t>сущность организации как основного звена экономики отраслей;</w:t>
            </w:r>
            <w:r w:rsidR="0056292D">
              <w:rPr>
                <w:rFonts w:eastAsia="Times-Roman"/>
                <w:sz w:val="22"/>
                <w:szCs w:val="22"/>
              </w:rPr>
              <w:t xml:space="preserve"> </w:t>
            </w:r>
            <w:r w:rsidRPr="0056292D">
              <w:rPr>
                <w:rFonts w:eastAsia="Times-Roman"/>
                <w:sz w:val="22"/>
                <w:szCs w:val="22"/>
              </w:rPr>
              <w:t>основные принципы построения экономической системы организации;</w:t>
            </w:r>
            <w:r w:rsidR="0056292D">
              <w:rPr>
                <w:rFonts w:eastAsia="Times-Roman"/>
                <w:sz w:val="22"/>
                <w:szCs w:val="22"/>
              </w:rPr>
              <w:t xml:space="preserve"> </w:t>
            </w:r>
            <w:r w:rsidRPr="0056292D">
              <w:rPr>
                <w:rFonts w:eastAsia="Times-Roman"/>
                <w:sz w:val="22"/>
                <w:szCs w:val="22"/>
              </w:rPr>
              <w:t>управление основными и оборотными средствами и оценку эффективности их использования,</w:t>
            </w:r>
            <w:r w:rsidR="0056292D">
              <w:rPr>
                <w:rFonts w:eastAsia="Times-Roman"/>
                <w:sz w:val="22"/>
                <w:szCs w:val="22"/>
              </w:rPr>
              <w:t xml:space="preserve"> </w:t>
            </w:r>
            <w:r w:rsidRPr="0056292D">
              <w:rPr>
                <w:rFonts w:eastAsia="Times-Roman"/>
                <w:sz w:val="22"/>
                <w:szCs w:val="22"/>
              </w:rPr>
              <w:t>организацию производственного и технологического процессов;</w:t>
            </w:r>
            <w:r w:rsidR="0056292D">
              <w:rPr>
                <w:rFonts w:eastAsia="Times-Roman"/>
                <w:sz w:val="22"/>
                <w:szCs w:val="22"/>
              </w:rPr>
              <w:t xml:space="preserve"> </w:t>
            </w:r>
            <w:r w:rsidRPr="0056292D">
              <w:rPr>
                <w:rFonts w:eastAsia="Times-Roman"/>
                <w:sz w:val="22"/>
                <w:szCs w:val="22"/>
              </w:rPr>
              <w:t>состав материальных, трудовых и финансовых ресурсов организации, показатели их эффективного использования;</w:t>
            </w:r>
            <w:r w:rsidR="0056292D">
              <w:rPr>
                <w:rFonts w:eastAsia="Times-Roman"/>
                <w:sz w:val="22"/>
                <w:szCs w:val="22"/>
              </w:rPr>
              <w:t xml:space="preserve"> </w:t>
            </w:r>
            <w:r w:rsidRPr="0056292D">
              <w:rPr>
                <w:rFonts w:eastAsia="Times-Roman"/>
                <w:sz w:val="22"/>
                <w:szCs w:val="22"/>
              </w:rPr>
              <w:t>способы экономии ресурсов, энергосберегающие технологии;</w:t>
            </w:r>
            <w:r w:rsidR="0056292D">
              <w:rPr>
                <w:rFonts w:eastAsia="Times-Roman"/>
                <w:sz w:val="22"/>
                <w:szCs w:val="22"/>
              </w:rPr>
              <w:t xml:space="preserve"> </w:t>
            </w:r>
            <w:r w:rsidRPr="0056292D">
              <w:rPr>
                <w:rFonts w:eastAsia="Times-Roman"/>
                <w:sz w:val="22"/>
                <w:szCs w:val="22"/>
              </w:rPr>
              <w:t>механизмы ценообразования, формы оплаты труда;</w:t>
            </w:r>
            <w:r w:rsidR="0056292D">
              <w:rPr>
                <w:rFonts w:eastAsia="Times-Roman"/>
                <w:sz w:val="22"/>
                <w:szCs w:val="22"/>
              </w:rPr>
              <w:t xml:space="preserve"> </w:t>
            </w:r>
            <w:r w:rsidRPr="0056292D">
              <w:rPr>
                <w:rFonts w:eastAsia="Times-Roman"/>
                <w:sz w:val="22"/>
                <w:szCs w:val="22"/>
              </w:rPr>
              <w:t>основные технико-экономические показатели деятельности организации и методику их расчета.</w:t>
            </w:r>
            <w:proofErr w:type="gramEnd"/>
          </w:p>
        </w:tc>
      </w:tr>
    </w:tbl>
    <w:p w:rsidR="00583DA9" w:rsidRDefault="00583DA9" w:rsidP="00583DA9">
      <w:pPr>
        <w:spacing w:line="360" w:lineRule="auto"/>
        <w:rPr>
          <w:b/>
        </w:rPr>
      </w:pPr>
    </w:p>
    <w:p w:rsidR="00583DA9" w:rsidRDefault="00583DA9" w:rsidP="0056292D">
      <w:pPr>
        <w:spacing w:line="360" w:lineRule="auto"/>
        <w:ind w:firstLine="567"/>
        <w:rPr>
          <w:b/>
        </w:rPr>
      </w:pPr>
      <w:r>
        <w:rPr>
          <w:b/>
        </w:rPr>
        <w:t xml:space="preserve">1.1.4. </w:t>
      </w:r>
      <w:r w:rsidRPr="00F3122A">
        <w:rPr>
          <w:b/>
        </w:rPr>
        <w:t>В процессе реализации программы воспитания обучающимися должны быть достигнуты личностные результаты:</w:t>
      </w:r>
    </w:p>
    <w:tbl>
      <w:tblPr>
        <w:tblStyle w:val="af5"/>
        <w:tblW w:w="9639" w:type="dxa"/>
        <w:tblInd w:w="108" w:type="dxa"/>
        <w:tblLook w:val="04A0" w:firstRow="1" w:lastRow="0" w:firstColumn="1" w:lastColumn="0" w:noHBand="0" w:noVBand="1"/>
      </w:tblPr>
      <w:tblGrid>
        <w:gridCol w:w="851"/>
        <w:gridCol w:w="8788"/>
      </w:tblGrid>
      <w:tr w:rsidR="00583DA9" w:rsidTr="0056292D">
        <w:tc>
          <w:tcPr>
            <w:tcW w:w="851" w:type="dxa"/>
          </w:tcPr>
          <w:p w:rsidR="00583DA9" w:rsidRPr="00921CC5" w:rsidRDefault="00583DA9" w:rsidP="00583DA9">
            <w:pPr>
              <w:jc w:val="center"/>
              <w:rPr>
                <w:b/>
                <w:sz w:val="22"/>
                <w:szCs w:val="22"/>
              </w:rPr>
            </w:pPr>
            <w:r w:rsidRPr="00921CC5">
              <w:rPr>
                <w:b/>
                <w:sz w:val="22"/>
                <w:szCs w:val="22"/>
              </w:rPr>
              <w:t xml:space="preserve">Код </w:t>
            </w:r>
          </w:p>
        </w:tc>
        <w:tc>
          <w:tcPr>
            <w:tcW w:w="8788" w:type="dxa"/>
          </w:tcPr>
          <w:p w:rsidR="00583DA9" w:rsidRPr="00921CC5" w:rsidRDefault="00583DA9" w:rsidP="00583DA9">
            <w:pPr>
              <w:jc w:val="center"/>
              <w:rPr>
                <w:b/>
                <w:sz w:val="22"/>
                <w:szCs w:val="22"/>
              </w:rPr>
            </w:pPr>
            <w:r w:rsidRPr="00921CC5">
              <w:rPr>
                <w:b/>
                <w:sz w:val="22"/>
                <w:szCs w:val="22"/>
              </w:rPr>
              <w:t>Личностные результаты</w:t>
            </w:r>
          </w:p>
        </w:tc>
      </w:tr>
      <w:tr w:rsidR="00583DA9" w:rsidTr="0056292D">
        <w:tc>
          <w:tcPr>
            <w:tcW w:w="851" w:type="dxa"/>
          </w:tcPr>
          <w:p w:rsidR="00583DA9" w:rsidRPr="00921CC5" w:rsidRDefault="00583DA9" w:rsidP="00583DA9">
            <w:pPr>
              <w:jc w:val="center"/>
              <w:rPr>
                <w:sz w:val="22"/>
                <w:szCs w:val="22"/>
              </w:rPr>
            </w:pPr>
            <w:r w:rsidRPr="00921CC5">
              <w:rPr>
                <w:sz w:val="22"/>
                <w:szCs w:val="22"/>
              </w:rPr>
              <w:t>ЛР</w:t>
            </w:r>
            <w:proofErr w:type="gramStart"/>
            <w:r w:rsidRPr="00921CC5">
              <w:rPr>
                <w:sz w:val="22"/>
                <w:szCs w:val="22"/>
              </w:rPr>
              <w:t>1</w:t>
            </w:r>
            <w:proofErr w:type="gramEnd"/>
          </w:p>
        </w:tc>
        <w:tc>
          <w:tcPr>
            <w:tcW w:w="8788" w:type="dxa"/>
          </w:tcPr>
          <w:p w:rsidR="00583DA9" w:rsidRPr="00921CC5" w:rsidRDefault="00583DA9" w:rsidP="00583DA9">
            <w:pPr>
              <w:rPr>
                <w:b/>
                <w:sz w:val="22"/>
                <w:szCs w:val="22"/>
              </w:rPr>
            </w:pPr>
            <w:proofErr w:type="gramStart"/>
            <w:r w:rsidRPr="00921CC5">
              <w:rPr>
                <w:sz w:val="22"/>
                <w:szCs w:val="22"/>
              </w:rPr>
              <w:t>Осознающий</w:t>
            </w:r>
            <w:proofErr w:type="gramEnd"/>
            <w:r w:rsidRPr="00921CC5">
              <w:rPr>
                <w:sz w:val="22"/>
                <w:szCs w:val="22"/>
              </w:rPr>
              <w:t xml:space="preserve"> себя гражданином и защитником великой страны.</w:t>
            </w:r>
          </w:p>
        </w:tc>
      </w:tr>
      <w:tr w:rsidR="00583DA9" w:rsidTr="0056292D">
        <w:tc>
          <w:tcPr>
            <w:tcW w:w="851" w:type="dxa"/>
          </w:tcPr>
          <w:p w:rsidR="00583DA9" w:rsidRPr="00921CC5" w:rsidRDefault="00583DA9" w:rsidP="00583DA9">
            <w:pPr>
              <w:jc w:val="center"/>
              <w:rPr>
                <w:sz w:val="22"/>
                <w:szCs w:val="22"/>
              </w:rPr>
            </w:pPr>
            <w:r w:rsidRPr="00921CC5">
              <w:rPr>
                <w:sz w:val="22"/>
                <w:szCs w:val="22"/>
              </w:rPr>
              <w:t>ЛР</w:t>
            </w:r>
            <w:proofErr w:type="gramStart"/>
            <w:r w:rsidRPr="00921CC5">
              <w:rPr>
                <w:sz w:val="22"/>
                <w:szCs w:val="22"/>
              </w:rPr>
              <w:t>2</w:t>
            </w:r>
            <w:proofErr w:type="gramEnd"/>
          </w:p>
        </w:tc>
        <w:tc>
          <w:tcPr>
            <w:tcW w:w="8788" w:type="dxa"/>
          </w:tcPr>
          <w:p w:rsidR="0056292D" w:rsidRDefault="00583DA9" w:rsidP="00583DA9">
            <w:pPr>
              <w:rPr>
                <w:sz w:val="22"/>
                <w:szCs w:val="22"/>
              </w:rPr>
            </w:pPr>
            <w:proofErr w:type="gramStart"/>
            <w:r w:rsidRPr="00921CC5">
              <w:rPr>
                <w:sz w:val="22"/>
                <w:szCs w:val="22"/>
              </w:rPr>
              <w:t>Проявляющий</w:t>
            </w:r>
            <w:proofErr w:type="gramEnd"/>
            <w:r w:rsidRPr="00921CC5">
              <w:rPr>
                <w:sz w:val="22"/>
                <w:szCs w:val="22"/>
              </w:rPr>
              <w:t xml:space="preserve"> активную гражданскую позицию, демонстрирующий приверженность </w:t>
            </w:r>
            <w:proofErr w:type="spellStart"/>
            <w:r w:rsidRPr="00921CC5">
              <w:rPr>
                <w:sz w:val="22"/>
                <w:szCs w:val="22"/>
              </w:rPr>
              <w:t>прин</w:t>
            </w:r>
            <w:proofErr w:type="spellEnd"/>
          </w:p>
          <w:p w:rsidR="0056292D" w:rsidRDefault="00583DA9" w:rsidP="0056292D">
            <w:pPr>
              <w:rPr>
                <w:sz w:val="22"/>
                <w:szCs w:val="22"/>
              </w:rPr>
            </w:pPr>
            <w:proofErr w:type="spellStart"/>
            <w:r w:rsidRPr="00921CC5">
              <w:rPr>
                <w:sz w:val="22"/>
                <w:szCs w:val="22"/>
              </w:rPr>
              <w:t>ципам</w:t>
            </w:r>
            <w:proofErr w:type="spellEnd"/>
            <w:r w:rsidRPr="00921CC5">
              <w:rPr>
                <w:sz w:val="22"/>
                <w:szCs w:val="22"/>
              </w:rPr>
              <w:t xml:space="preserve"> честности, порядочности, открытости, экономически активный и участвующий в студенческом и территориальном самоуправлении, в том числе на условиях </w:t>
            </w:r>
            <w:proofErr w:type="spellStart"/>
            <w:r w:rsidRPr="00921CC5">
              <w:rPr>
                <w:sz w:val="22"/>
                <w:szCs w:val="22"/>
              </w:rPr>
              <w:t>доброволь</w:t>
            </w:r>
            <w:proofErr w:type="spellEnd"/>
          </w:p>
          <w:p w:rsidR="00583DA9" w:rsidRPr="00921CC5" w:rsidRDefault="00583DA9" w:rsidP="0056292D">
            <w:pPr>
              <w:rPr>
                <w:b/>
                <w:sz w:val="22"/>
                <w:szCs w:val="22"/>
              </w:rPr>
            </w:pPr>
            <w:proofErr w:type="spellStart"/>
            <w:r w:rsidRPr="00921CC5">
              <w:rPr>
                <w:sz w:val="22"/>
                <w:szCs w:val="22"/>
              </w:rPr>
              <w:t>чества</w:t>
            </w:r>
            <w:proofErr w:type="spellEnd"/>
            <w:r w:rsidRPr="00921CC5">
              <w:rPr>
                <w:sz w:val="22"/>
                <w:szCs w:val="22"/>
              </w:rPr>
              <w:t>, продуктивно взаимодействующий и участвующий в деятельности общественных организаций.</w:t>
            </w:r>
          </w:p>
        </w:tc>
      </w:tr>
      <w:tr w:rsidR="00583DA9" w:rsidTr="0056292D">
        <w:tc>
          <w:tcPr>
            <w:tcW w:w="851" w:type="dxa"/>
          </w:tcPr>
          <w:p w:rsidR="00583DA9" w:rsidRPr="00921CC5" w:rsidRDefault="00583DA9" w:rsidP="00583DA9">
            <w:pPr>
              <w:jc w:val="center"/>
              <w:rPr>
                <w:sz w:val="22"/>
                <w:szCs w:val="22"/>
              </w:rPr>
            </w:pPr>
            <w:r w:rsidRPr="00921CC5">
              <w:rPr>
                <w:sz w:val="22"/>
                <w:szCs w:val="22"/>
              </w:rPr>
              <w:t>ЛР3</w:t>
            </w:r>
          </w:p>
        </w:tc>
        <w:tc>
          <w:tcPr>
            <w:tcW w:w="8788" w:type="dxa"/>
          </w:tcPr>
          <w:p w:rsidR="00583DA9" w:rsidRPr="00921CC5" w:rsidRDefault="00583DA9" w:rsidP="0056292D">
            <w:pPr>
              <w:rPr>
                <w:b/>
                <w:sz w:val="22"/>
                <w:szCs w:val="22"/>
              </w:rPr>
            </w:pPr>
            <w:proofErr w:type="gramStart"/>
            <w:r w:rsidRPr="00921CC5">
              <w:rPr>
                <w:sz w:val="22"/>
                <w:szCs w:val="22"/>
              </w:rPr>
              <w:t>Соблюдающий</w:t>
            </w:r>
            <w:proofErr w:type="gramEnd"/>
            <w:r w:rsidRPr="00921CC5">
              <w:rPr>
                <w:sz w:val="22"/>
                <w:szCs w:val="22"/>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921CC5">
              <w:rPr>
                <w:sz w:val="22"/>
                <w:szCs w:val="22"/>
              </w:rPr>
              <w:t>Лояльный</w:t>
            </w:r>
            <w:proofErr w:type="gramEnd"/>
            <w:r w:rsidRPr="00921CC5">
              <w:rPr>
                <w:sz w:val="22"/>
                <w:szCs w:val="22"/>
              </w:rPr>
              <w:t xml:space="preserve"> к установкам и проявлениям представителей субкультур, отличающий их от групп с деструктивным и </w:t>
            </w:r>
            <w:proofErr w:type="spellStart"/>
            <w:r w:rsidRPr="00921CC5">
              <w:rPr>
                <w:sz w:val="22"/>
                <w:szCs w:val="22"/>
              </w:rPr>
              <w:t>девиантным</w:t>
            </w:r>
            <w:proofErr w:type="spellEnd"/>
            <w:r w:rsidRPr="00921CC5">
              <w:rPr>
                <w:sz w:val="22"/>
                <w:szCs w:val="22"/>
              </w:rPr>
              <w:t xml:space="preserve"> поведением. </w:t>
            </w:r>
            <w:proofErr w:type="gramStart"/>
            <w:r w:rsidRPr="00921CC5">
              <w:rPr>
                <w:sz w:val="22"/>
                <w:szCs w:val="22"/>
              </w:rPr>
              <w:t>Демонстрирующий</w:t>
            </w:r>
            <w:proofErr w:type="gramEnd"/>
            <w:r w:rsidRPr="00921CC5">
              <w:rPr>
                <w:sz w:val="22"/>
                <w:szCs w:val="22"/>
              </w:rPr>
              <w:t xml:space="preserve"> неприятие и предупреждающий социально опасное поведение окружающих.</w:t>
            </w:r>
          </w:p>
        </w:tc>
      </w:tr>
      <w:tr w:rsidR="00583DA9" w:rsidTr="0056292D">
        <w:tc>
          <w:tcPr>
            <w:tcW w:w="851" w:type="dxa"/>
          </w:tcPr>
          <w:p w:rsidR="00583DA9" w:rsidRPr="00921CC5" w:rsidRDefault="00583DA9" w:rsidP="00583DA9">
            <w:pPr>
              <w:jc w:val="center"/>
              <w:rPr>
                <w:sz w:val="22"/>
                <w:szCs w:val="22"/>
              </w:rPr>
            </w:pPr>
            <w:r w:rsidRPr="00921CC5">
              <w:rPr>
                <w:sz w:val="22"/>
                <w:szCs w:val="22"/>
              </w:rPr>
              <w:t>ЛР</w:t>
            </w:r>
            <w:proofErr w:type="gramStart"/>
            <w:r w:rsidRPr="00921CC5">
              <w:rPr>
                <w:sz w:val="22"/>
                <w:szCs w:val="22"/>
              </w:rPr>
              <w:t>4</w:t>
            </w:r>
            <w:proofErr w:type="gramEnd"/>
          </w:p>
        </w:tc>
        <w:tc>
          <w:tcPr>
            <w:tcW w:w="8788" w:type="dxa"/>
          </w:tcPr>
          <w:p w:rsidR="00583DA9" w:rsidRPr="00921CC5" w:rsidRDefault="00583DA9" w:rsidP="0056292D">
            <w:pPr>
              <w:rPr>
                <w:b/>
                <w:sz w:val="22"/>
                <w:szCs w:val="22"/>
              </w:rPr>
            </w:pPr>
            <w:proofErr w:type="gramStart"/>
            <w:r w:rsidRPr="00921CC5">
              <w:rPr>
                <w:sz w:val="22"/>
                <w:szCs w:val="22"/>
              </w:rPr>
              <w:t>Проявляющий</w:t>
            </w:r>
            <w:proofErr w:type="gramEnd"/>
            <w:r w:rsidRPr="00921CC5">
              <w:rPr>
                <w:sz w:val="22"/>
                <w:szCs w:val="22"/>
              </w:rPr>
              <w:t xml:space="preserve"> и демонстрирующий уважение к людям труда, осознающий ценность собственного труда. </w:t>
            </w:r>
            <w:proofErr w:type="gramStart"/>
            <w:r w:rsidRPr="00921CC5">
              <w:rPr>
                <w:sz w:val="22"/>
                <w:szCs w:val="22"/>
              </w:rPr>
              <w:t>Стремящийся</w:t>
            </w:r>
            <w:proofErr w:type="gramEnd"/>
            <w:r w:rsidRPr="00921CC5">
              <w:rPr>
                <w:sz w:val="22"/>
                <w:szCs w:val="22"/>
              </w:rPr>
              <w:t xml:space="preserve"> к формированию в сетевой среде личностно и профессионального конструктивного «цифрового следа».</w:t>
            </w:r>
          </w:p>
        </w:tc>
      </w:tr>
      <w:tr w:rsidR="00583DA9" w:rsidTr="0056292D">
        <w:tc>
          <w:tcPr>
            <w:tcW w:w="851" w:type="dxa"/>
          </w:tcPr>
          <w:p w:rsidR="00583DA9" w:rsidRPr="00921CC5" w:rsidRDefault="00583DA9" w:rsidP="00583DA9">
            <w:pPr>
              <w:jc w:val="center"/>
              <w:rPr>
                <w:sz w:val="22"/>
                <w:szCs w:val="22"/>
              </w:rPr>
            </w:pPr>
            <w:r w:rsidRPr="00921CC5">
              <w:rPr>
                <w:sz w:val="22"/>
                <w:szCs w:val="22"/>
              </w:rPr>
              <w:t>ЛР5</w:t>
            </w:r>
          </w:p>
        </w:tc>
        <w:tc>
          <w:tcPr>
            <w:tcW w:w="8788" w:type="dxa"/>
          </w:tcPr>
          <w:p w:rsidR="00583DA9" w:rsidRPr="00921CC5" w:rsidRDefault="00583DA9" w:rsidP="00583DA9">
            <w:pPr>
              <w:rPr>
                <w:b/>
                <w:sz w:val="22"/>
                <w:szCs w:val="22"/>
              </w:rPr>
            </w:pPr>
            <w:proofErr w:type="gramStart"/>
            <w:r w:rsidRPr="00921CC5">
              <w:rPr>
                <w:sz w:val="22"/>
                <w:szCs w:val="22"/>
              </w:rPr>
              <w:t>Демонстрирующий</w:t>
            </w:r>
            <w:proofErr w:type="gramEnd"/>
            <w:r w:rsidRPr="00921CC5">
              <w:rPr>
                <w:sz w:val="22"/>
                <w:szCs w:val="22"/>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583DA9" w:rsidTr="0056292D">
        <w:tc>
          <w:tcPr>
            <w:tcW w:w="851" w:type="dxa"/>
          </w:tcPr>
          <w:p w:rsidR="00583DA9" w:rsidRPr="00921CC5" w:rsidRDefault="00583DA9" w:rsidP="00583DA9">
            <w:pPr>
              <w:jc w:val="center"/>
              <w:rPr>
                <w:sz w:val="22"/>
                <w:szCs w:val="22"/>
              </w:rPr>
            </w:pPr>
            <w:r w:rsidRPr="00921CC5">
              <w:rPr>
                <w:sz w:val="22"/>
                <w:szCs w:val="22"/>
              </w:rPr>
              <w:t>ЛР</w:t>
            </w:r>
            <w:proofErr w:type="gramStart"/>
            <w:r w:rsidRPr="00921CC5">
              <w:rPr>
                <w:sz w:val="22"/>
                <w:szCs w:val="22"/>
              </w:rPr>
              <w:t>6</w:t>
            </w:r>
            <w:proofErr w:type="gramEnd"/>
          </w:p>
        </w:tc>
        <w:tc>
          <w:tcPr>
            <w:tcW w:w="8788" w:type="dxa"/>
          </w:tcPr>
          <w:p w:rsidR="00583DA9" w:rsidRPr="00921CC5" w:rsidRDefault="00583DA9" w:rsidP="00583DA9">
            <w:pPr>
              <w:rPr>
                <w:b/>
                <w:sz w:val="22"/>
                <w:szCs w:val="22"/>
              </w:rPr>
            </w:pPr>
            <w:proofErr w:type="gramStart"/>
            <w:r w:rsidRPr="00921CC5">
              <w:rPr>
                <w:sz w:val="22"/>
                <w:szCs w:val="22"/>
              </w:rPr>
              <w:t>Проявляющий</w:t>
            </w:r>
            <w:proofErr w:type="gramEnd"/>
            <w:r w:rsidRPr="00921CC5">
              <w:rPr>
                <w:sz w:val="22"/>
                <w:szCs w:val="22"/>
              </w:rPr>
              <w:t xml:space="preserve"> уважение к людям старшего поколения и готовность к участию в социальной поддержке и волонтерских движениях.</w:t>
            </w:r>
          </w:p>
        </w:tc>
      </w:tr>
      <w:tr w:rsidR="00583DA9" w:rsidTr="0056292D">
        <w:tc>
          <w:tcPr>
            <w:tcW w:w="851" w:type="dxa"/>
          </w:tcPr>
          <w:p w:rsidR="00583DA9" w:rsidRPr="00921CC5" w:rsidRDefault="00583DA9" w:rsidP="00583DA9">
            <w:pPr>
              <w:jc w:val="center"/>
              <w:rPr>
                <w:sz w:val="22"/>
                <w:szCs w:val="22"/>
              </w:rPr>
            </w:pPr>
            <w:r w:rsidRPr="00921CC5">
              <w:rPr>
                <w:sz w:val="22"/>
                <w:szCs w:val="22"/>
              </w:rPr>
              <w:t>ЛР</w:t>
            </w:r>
            <w:proofErr w:type="gramStart"/>
            <w:r w:rsidRPr="00921CC5">
              <w:rPr>
                <w:sz w:val="22"/>
                <w:szCs w:val="22"/>
              </w:rPr>
              <w:t>7</w:t>
            </w:r>
            <w:proofErr w:type="gramEnd"/>
          </w:p>
        </w:tc>
        <w:tc>
          <w:tcPr>
            <w:tcW w:w="8788" w:type="dxa"/>
          </w:tcPr>
          <w:p w:rsidR="00583DA9" w:rsidRPr="00921CC5" w:rsidRDefault="00583DA9" w:rsidP="00583DA9">
            <w:pPr>
              <w:rPr>
                <w:b/>
                <w:sz w:val="22"/>
                <w:szCs w:val="22"/>
              </w:rPr>
            </w:pPr>
            <w:proofErr w:type="gramStart"/>
            <w:r w:rsidRPr="00921CC5">
              <w:rPr>
                <w:sz w:val="22"/>
                <w:szCs w:val="22"/>
              </w:rPr>
              <w:t>Осознающий</w:t>
            </w:r>
            <w:proofErr w:type="gramEnd"/>
            <w:r w:rsidRPr="00921CC5">
              <w:rPr>
                <w:sz w:val="22"/>
                <w:szCs w:val="22"/>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583DA9" w:rsidTr="0056292D">
        <w:tc>
          <w:tcPr>
            <w:tcW w:w="851" w:type="dxa"/>
          </w:tcPr>
          <w:p w:rsidR="00583DA9" w:rsidRPr="00921CC5" w:rsidRDefault="00583DA9" w:rsidP="00583DA9">
            <w:pPr>
              <w:jc w:val="center"/>
              <w:rPr>
                <w:sz w:val="22"/>
                <w:szCs w:val="22"/>
              </w:rPr>
            </w:pPr>
            <w:r w:rsidRPr="00921CC5">
              <w:rPr>
                <w:sz w:val="22"/>
                <w:szCs w:val="22"/>
              </w:rPr>
              <w:t>ЛР8</w:t>
            </w:r>
          </w:p>
        </w:tc>
        <w:tc>
          <w:tcPr>
            <w:tcW w:w="8788" w:type="dxa"/>
          </w:tcPr>
          <w:p w:rsidR="0056292D" w:rsidRDefault="00583DA9" w:rsidP="0056292D">
            <w:pPr>
              <w:rPr>
                <w:sz w:val="22"/>
                <w:szCs w:val="22"/>
              </w:rPr>
            </w:pPr>
            <w:proofErr w:type="gramStart"/>
            <w:r w:rsidRPr="00921CC5">
              <w:rPr>
                <w:sz w:val="22"/>
                <w:szCs w:val="22"/>
              </w:rPr>
              <w:t>Проявляющий</w:t>
            </w:r>
            <w:proofErr w:type="gramEnd"/>
            <w:r w:rsidRPr="00921CC5">
              <w:rPr>
                <w:sz w:val="22"/>
                <w:szCs w:val="22"/>
              </w:rPr>
              <w:t xml:space="preserve"> и демонстрирующий уважение к представителям различных этнокультур</w:t>
            </w:r>
          </w:p>
          <w:p w:rsidR="0056292D" w:rsidRDefault="00583DA9" w:rsidP="0056292D">
            <w:pPr>
              <w:rPr>
                <w:sz w:val="22"/>
                <w:szCs w:val="22"/>
              </w:rPr>
            </w:pPr>
            <w:proofErr w:type="spellStart"/>
            <w:r w:rsidRPr="00921CC5">
              <w:rPr>
                <w:sz w:val="22"/>
                <w:szCs w:val="22"/>
              </w:rPr>
              <w:t>ных</w:t>
            </w:r>
            <w:proofErr w:type="spellEnd"/>
            <w:r w:rsidRPr="00921CC5">
              <w:rPr>
                <w:sz w:val="22"/>
                <w:szCs w:val="22"/>
              </w:rPr>
              <w:t xml:space="preserve">, социальных, конфессиональных и иных групп. </w:t>
            </w:r>
            <w:proofErr w:type="gramStart"/>
            <w:r w:rsidRPr="00921CC5">
              <w:rPr>
                <w:sz w:val="22"/>
                <w:szCs w:val="22"/>
              </w:rPr>
              <w:t>Сопричастный</w:t>
            </w:r>
            <w:proofErr w:type="gramEnd"/>
            <w:r w:rsidRPr="00921CC5">
              <w:rPr>
                <w:sz w:val="22"/>
                <w:szCs w:val="22"/>
              </w:rPr>
              <w:t xml:space="preserve"> к сохранению, </w:t>
            </w:r>
            <w:proofErr w:type="spellStart"/>
            <w:r w:rsidRPr="00921CC5">
              <w:rPr>
                <w:sz w:val="22"/>
                <w:szCs w:val="22"/>
              </w:rPr>
              <w:t>преум</w:t>
            </w:r>
            <w:proofErr w:type="spellEnd"/>
          </w:p>
          <w:p w:rsidR="0056292D" w:rsidRDefault="00583DA9" w:rsidP="0056292D">
            <w:pPr>
              <w:rPr>
                <w:sz w:val="22"/>
                <w:szCs w:val="22"/>
              </w:rPr>
            </w:pPr>
            <w:proofErr w:type="spellStart"/>
            <w:r w:rsidRPr="00921CC5">
              <w:rPr>
                <w:sz w:val="22"/>
                <w:szCs w:val="22"/>
              </w:rPr>
              <w:t>ножению</w:t>
            </w:r>
            <w:proofErr w:type="spellEnd"/>
            <w:r w:rsidRPr="00921CC5">
              <w:rPr>
                <w:sz w:val="22"/>
                <w:szCs w:val="22"/>
              </w:rPr>
              <w:t xml:space="preserve"> и трансляции культурных традиций и ценностей </w:t>
            </w:r>
            <w:proofErr w:type="gramStart"/>
            <w:r w:rsidRPr="00921CC5">
              <w:rPr>
                <w:sz w:val="22"/>
                <w:szCs w:val="22"/>
              </w:rPr>
              <w:t>многонационального</w:t>
            </w:r>
            <w:proofErr w:type="gramEnd"/>
            <w:r w:rsidRPr="00921CC5">
              <w:rPr>
                <w:sz w:val="22"/>
                <w:szCs w:val="22"/>
              </w:rPr>
              <w:t xml:space="preserve"> </w:t>
            </w:r>
            <w:proofErr w:type="spellStart"/>
            <w:r w:rsidRPr="00921CC5">
              <w:rPr>
                <w:sz w:val="22"/>
                <w:szCs w:val="22"/>
              </w:rPr>
              <w:t>россий</w:t>
            </w:r>
            <w:proofErr w:type="spellEnd"/>
          </w:p>
          <w:p w:rsidR="00583DA9" w:rsidRPr="00921CC5" w:rsidRDefault="00583DA9" w:rsidP="0056292D">
            <w:pPr>
              <w:rPr>
                <w:b/>
                <w:sz w:val="22"/>
                <w:szCs w:val="22"/>
              </w:rPr>
            </w:pPr>
            <w:proofErr w:type="spellStart"/>
            <w:r w:rsidRPr="00921CC5">
              <w:rPr>
                <w:sz w:val="22"/>
                <w:szCs w:val="22"/>
              </w:rPr>
              <w:t>ского</w:t>
            </w:r>
            <w:proofErr w:type="spellEnd"/>
            <w:r w:rsidRPr="00921CC5">
              <w:rPr>
                <w:sz w:val="22"/>
                <w:szCs w:val="22"/>
              </w:rPr>
              <w:t xml:space="preserve"> государства.</w:t>
            </w:r>
          </w:p>
        </w:tc>
      </w:tr>
      <w:tr w:rsidR="00583DA9" w:rsidTr="0056292D">
        <w:tc>
          <w:tcPr>
            <w:tcW w:w="851" w:type="dxa"/>
          </w:tcPr>
          <w:p w:rsidR="00583DA9" w:rsidRPr="00921CC5" w:rsidRDefault="00583DA9" w:rsidP="00583DA9">
            <w:pPr>
              <w:jc w:val="center"/>
              <w:rPr>
                <w:sz w:val="22"/>
                <w:szCs w:val="22"/>
              </w:rPr>
            </w:pPr>
            <w:r w:rsidRPr="00921CC5">
              <w:rPr>
                <w:sz w:val="22"/>
                <w:szCs w:val="22"/>
              </w:rPr>
              <w:t>ЛР</w:t>
            </w:r>
            <w:proofErr w:type="gramStart"/>
            <w:r w:rsidRPr="00921CC5">
              <w:rPr>
                <w:sz w:val="22"/>
                <w:szCs w:val="22"/>
              </w:rPr>
              <w:t>9</w:t>
            </w:r>
            <w:proofErr w:type="gramEnd"/>
          </w:p>
        </w:tc>
        <w:tc>
          <w:tcPr>
            <w:tcW w:w="8788" w:type="dxa"/>
          </w:tcPr>
          <w:p w:rsidR="0056292D" w:rsidRDefault="00583DA9" w:rsidP="0056292D">
            <w:pPr>
              <w:rPr>
                <w:sz w:val="22"/>
                <w:szCs w:val="22"/>
              </w:rPr>
            </w:pPr>
            <w:r w:rsidRPr="00921CC5">
              <w:rPr>
                <w:sz w:val="22"/>
                <w:szCs w:val="22"/>
              </w:rPr>
              <w:t>Соблюдающий и пропагандирующий правила здорового и безопасного образа жизни, спор</w:t>
            </w:r>
          </w:p>
          <w:p w:rsidR="0056292D" w:rsidRDefault="00583DA9" w:rsidP="0056292D">
            <w:pPr>
              <w:rPr>
                <w:sz w:val="22"/>
                <w:szCs w:val="22"/>
              </w:rPr>
            </w:pPr>
            <w:r w:rsidRPr="00921CC5">
              <w:rPr>
                <w:sz w:val="22"/>
                <w:szCs w:val="22"/>
              </w:rPr>
              <w:t xml:space="preserve">та; </w:t>
            </w:r>
            <w:proofErr w:type="gramStart"/>
            <w:r w:rsidRPr="00921CC5">
              <w:rPr>
                <w:sz w:val="22"/>
                <w:szCs w:val="22"/>
              </w:rPr>
              <w:t>предупреждающий</w:t>
            </w:r>
            <w:proofErr w:type="gramEnd"/>
            <w:r w:rsidRPr="00921CC5">
              <w:rPr>
                <w:sz w:val="22"/>
                <w:szCs w:val="22"/>
              </w:rPr>
              <w:t xml:space="preserve"> либо преодолевающий зависимости от алкоголя, табака, </w:t>
            </w:r>
            <w:proofErr w:type="spellStart"/>
            <w:r w:rsidRPr="00921CC5">
              <w:rPr>
                <w:sz w:val="22"/>
                <w:szCs w:val="22"/>
              </w:rPr>
              <w:t>психоак</w:t>
            </w:r>
            <w:proofErr w:type="spellEnd"/>
          </w:p>
          <w:p w:rsidR="00583DA9" w:rsidRPr="00921CC5" w:rsidRDefault="00583DA9" w:rsidP="0056292D">
            <w:pPr>
              <w:rPr>
                <w:b/>
                <w:sz w:val="22"/>
                <w:szCs w:val="22"/>
              </w:rPr>
            </w:pPr>
            <w:proofErr w:type="spellStart"/>
            <w:r w:rsidRPr="00921CC5">
              <w:rPr>
                <w:sz w:val="22"/>
                <w:szCs w:val="22"/>
              </w:rPr>
              <w:t>тивных</w:t>
            </w:r>
            <w:proofErr w:type="spellEnd"/>
            <w:r w:rsidRPr="00921CC5">
              <w:rPr>
                <w:sz w:val="22"/>
                <w:szCs w:val="22"/>
              </w:rPr>
              <w:t xml:space="preserve"> веществ, азартных игр и т.д. </w:t>
            </w:r>
            <w:proofErr w:type="gramStart"/>
            <w:r w:rsidRPr="00921CC5">
              <w:rPr>
                <w:sz w:val="22"/>
                <w:szCs w:val="22"/>
              </w:rPr>
              <w:t>Сохраняющий</w:t>
            </w:r>
            <w:proofErr w:type="gramEnd"/>
            <w:r w:rsidRPr="00921CC5">
              <w:rPr>
                <w:sz w:val="22"/>
                <w:szCs w:val="22"/>
              </w:rPr>
              <w:t xml:space="preserve"> психологическую устойчивость в ситуативно сложных или стремительно меняющихся ситуациях.</w:t>
            </w:r>
          </w:p>
        </w:tc>
      </w:tr>
      <w:tr w:rsidR="00583DA9" w:rsidTr="0056292D">
        <w:tc>
          <w:tcPr>
            <w:tcW w:w="851" w:type="dxa"/>
          </w:tcPr>
          <w:p w:rsidR="00583DA9" w:rsidRPr="00921CC5" w:rsidRDefault="00583DA9" w:rsidP="00583DA9">
            <w:pPr>
              <w:jc w:val="center"/>
              <w:rPr>
                <w:sz w:val="22"/>
                <w:szCs w:val="22"/>
              </w:rPr>
            </w:pPr>
            <w:r w:rsidRPr="00921CC5">
              <w:rPr>
                <w:sz w:val="22"/>
                <w:szCs w:val="22"/>
              </w:rPr>
              <w:t>ЛР10</w:t>
            </w:r>
          </w:p>
        </w:tc>
        <w:tc>
          <w:tcPr>
            <w:tcW w:w="8788" w:type="dxa"/>
          </w:tcPr>
          <w:p w:rsidR="00583DA9" w:rsidRPr="00921CC5" w:rsidRDefault="00583DA9" w:rsidP="00583DA9">
            <w:pPr>
              <w:rPr>
                <w:b/>
                <w:sz w:val="22"/>
                <w:szCs w:val="22"/>
              </w:rPr>
            </w:pPr>
            <w:r w:rsidRPr="00921CC5">
              <w:rPr>
                <w:sz w:val="22"/>
                <w:szCs w:val="22"/>
              </w:rPr>
              <w:t>Заботящийся о защите окружающей среды, собственной и чужой безопасности, в том числе цифровой.</w:t>
            </w:r>
          </w:p>
        </w:tc>
      </w:tr>
      <w:tr w:rsidR="00583DA9" w:rsidTr="0056292D">
        <w:tc>
          <w:tcPr>
            <w:tcW w:w="851" w:type="dxa"/>
          </w:tcPr>
          <w:p w:rsidR="00583DA9" w:rsidRPr="00921CC5" w:rsidRDefault="00583DA9" w:rsidP="00583DA9">
            <w:pPr>
              <w:jc w:val="center"/>
              <w:rPr>
                <w:sz w:val="22"/>
                <w:szCs w:val="22"/>
              </w:rPr>
            </w:pPr>
            <w:r w:rsidRPr="00921CC5">
              <w:rPr>
                <w:sz w:val="22"/>
                <w:szCs w:val="22"/>
              </w:rPr>
              <w:t>ЛР11</w:t>
            </w:r>
          </w:p>
        </w:tc>
        <w:tc>
          <w:tcPr>
            <w:tcW w:w="8788" w:type="dxa"/>
          </w:tcPr>
          <w:p w:rsidR="00583DA9" w:rsidRPr="00921CC5" w:rsidRDefault="00583DA9" w:rsidP="00583DA9">
            <w:pPr>
              <w:rPr>
                <w:b/>
                <w:sz w:val="22"/>
                <w:szCs w:val="22"/>
              </w:rPr>
            </w:pPr>
            <w:proofErr w:type="gramStart"/>
            <w:r w:rsidRPr="00921CC5">
              <w:rPr>
                <w:sz w:val="22"/>
                <w:szCs w:val="22"/>
              </w:rPr>
              <w:t>Проявляющий</w:t>
            </w:r>
            <w:proofErr w:type="gramEnd"/>
            <w:r w:rsidRPr="00921CC5">
              <w:rPr>
                <w:sz w:val="22"/>
                <w:szCs w:val="22"/>
              </w:rPr>
              <w:t xml:space="preserve"> уважение к эстетическим ценностям, обладающий основами эстетической культуры.</w:t>
            </w:r>
          </w:p>
        </w:tc>
      </w:tr>
      <w:tr w:rsidR="00583DA9" w:rsidTr="0056292D">
        <w:tc>
          <w:tcPr>
            <w:tcW w:w="851" w:type="dxa"/>
          </w:tcPr>
          <w:p w:rsidR="00583DA9" w:rsidRPr="00921CC5" w:rsidRDefault="00583DA9" w:rsidP="00583DA9">
            <w:pPr>
              <w:jc w:val="center"/>
              <w:rPr>
                <w:sz w:val="22"/>
                <w:szCs w:val="22"/>
              </w:rPr>
            </w:pPr>
            <w:r w:rsidRPr="00921CC5">
              <w:rPr>
                <w:sz w:val="22"/>
                <w:szCs w:val="22"/>
              </w:rPr>
              <w:t>ЛР12</w:t>
            </w:r>
          </w:p>
        </w:tc>
        <w:tc>
          <w:tcPr>
            <w:tcW w:w="8788" w:type="dxa"/>
          </w:tcPr>
          <w:p w:rsidR="00583DA9" w:rsidRPr="00921CC5" w:rsidRDefault="00583DA9" w:rsidP="00583DA9">
            <w:pPr>
              <w:rPr>
                <w:b/>
                <w:sz w:val="22"/>
                <w:szCs w:val="22"/>
              </w:rPr>
            </w:pPr>
            <w:proofErr w:type="gramStart"/>
            <w:r w:rsidRPr="00921CC5">
              <w:rPr>
                <w:sz w:val="22"/>
                <w:szCs w:val="22"/>
              </w:rPr>
              <w:t>Принимающий</w:t>
            </w:r>
            <w:proofErr w:type="gramEnd"/>
            <w:r w:rsidRPr="00921CC5">
              <w:rPr>
                <w:sz w:val="22"/>
                <w:szCs w:val="22"/>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583DA9" w:rsidTr="0056292D">
        <w:tc>
          <w:tcPr>
            <w:tcW w:w="851" w:type="dxa"/>
          </w:tcPr>
          <w:p w:rsidR="00583DA9" w:rsidRPr="00921CC5" w:rsidRDefault="00583DA9" w:rsidP="00583DA9">
            <w:pPr>
              <w:jc w:val="center"/>
              <w:rPr>
                <w:sz w:val="22"/>
                <w:szCs w:val="22"/>
              </w:rPr>
            </w:pPr>
            <w:r w:rsidRPr="00921CC5">
              <w:rPr>
                <w:sz w:val="22"/>
                <w:szCs w:val="22"/>
              </w:rPr>
              <w:t>ЛР13</w:t>
            </w:r>
          </w:p>
        </w:tc>
        <w:tc>
          <w:tcPr>
            <w:tcW w:w="8788" w:type="dxa"/>
          </w:tcPr>
          <w:p w:rsidR="00583DA9" w:rsidRPr="00921CC5" w:rsidRDefault="00583DA9" w:rsidP="00583DA9">
            <w:pPr>
              <w:rPr>
                <w:b/>
                <w:sz w:val="22"/>
                <w:szCs w:val="22"/>
              </w:rPr>
            </w:pPr>
            <w:proofErr w:type="gramStart"/>
            <w:r w:rsidRPr="00921CC5">
              <w:rPr>
                <w:sz w:val="22"/>
                <w:szCs w:val="22"/>
              </w:rPr>
              <w:t>Соблюдающий</w:t>
            </w:r>
            <w:proofErr w:type="gramEnd"/>
            <w:r w:rsidRPr="00921CC5">
              <w:rPr>
                <w:sz w:val="22"/>
                <w:szCs w:val="22"/>
              </w:rPr>
              <w:t xml:space="preserve">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w:t>
            </w:r>
            <w:r w:rsidRPr="00921CC5">
              <w:rPr>
                <w:sz w:val="22"/>
                <w:szCs w:val="22"/>
              </w:rPr>
              <w:lastRenderedPageBreak/>
              <w:t>условиях риска и неопределенности</w:t>
            </w:r>
          </w:p>
        </w:tc>
      </w:tr>
      <w:tr w:rsidR="00583DA9" w:rsidTr="0056292D">
        <w:tc>
          <w:tcPr>
            <w:tcW w:w="851" w:type="dxa"/>
          </w:tcPr>
          <w:p w:rsidR="00583DA9" w:rsidRPr="00921CC5" w:rsidRDefault="00583DA9" w:rsidP="00583DA9">
            <w:pPr>
              <w:jc w:val="center"/>
              <w:rPr>
                <w:sz w:val="22"/>
                <w:szCs w:val="22"/>
              </w:rPr>
            </w:pPr>
            <w:r w:rsidRPr="00921CC5">
              <w:rPr>
                <w:sz w:val="22"/>
                <w:szCs w:val="22"/>
              </w:rPr>
              <w:lastRenderedPageBreak/>
              <w:t>ЛР14</w:t>
            </w:r>
          </w:p>
        </w:tc>
        <w:tc>
          <w:tcPr>
            <w:tcW w:w="8788" w:type="dxa"/>
          </w:tcPr>
          <w:p w:rsidR="00583DA9" w:rsidRPr="00921CC5" w:rsidRDefault="00583DA9" w:rsidP="00583DA9">
            <w:pPr>
              <w:rPr>
                <w:b/>
                <w:sz w:val="22"/>
                <w:szCs w:val="22"/>
              </w:rPr>
            </w:pPr>
            <w:proofErr w:type="gramStart"/>
            <w:r w:rsidRPr="00921CC5">
              <w:rPr>
                <w:sz w:val="22"/>
                <w:szCs w:val="22"/>
              </w:rPr>
              <w:t>Готовый</w:t>
            </w:r>
            <w:proofErr w:type="gramEnd"/>
            <w:r w:rsidRPr="00921CC5">
              <w:rPr>
                <w:sz w:val="22"/>
                <w:szCs w:val="22"/>
              </w:rPr>
              <w:t xml:space="preserve">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r>
      <w:tr w:rsidR="00583DA9" w:rsidTr="0056292D">
        <w:tc>
          <w:tcPr>
            <w:tcW w:w="851" w:type="dxa"/>
          </w:tcPr>
          <w:p w:rsidR="00583DA9" w:rsidRPr="00921CC5" w:rsidRDefault="00583DA9" w:rsidP="00583DA9">
            <w:pPr>
              <w:jc w:val="center"/>
              <w:rPr>
                <w:sz w:val="22"/>
                <w:szCs w:val="22"/>
              </w:rPr>
            </w:pPr>
            <w:r w:rsidRPr="00921CC5">
              <w:rPr>
                <w:sz w:val="22"/>
                <w:szCs w:val="22"/>
              </w:rPr>
              <w:t>ЛР15</w:t>
            </w:r>
          </w:p>
        </w:tc>
        <w:tc>
          <w:tcPr>
            <w:tcW w:w="8788" w:type="dxa"/>
          </w:tcPr>
          <w:p w:rsidR="00583DA9" w:rsidRPr="00921CC5" w:rsidRDefault="00583DA9" w:rsidP="00583DA9">
            <w:pPr>
              <w:rPr>
                <w:b/>
                <w:sz w:val="22"/>
                <w:szCs w:val="22"/>
              </w:rPr>
            </w:pPr>
            <w:proofErr w:type="gramStart"/>
            <w:r w:rsidRPr="00921CC5">
              <w:rPr>
                <w:sz w:val="22"/>
                <w:szCs w:val="22"/>
              </w:rPr>
              <w:t>Открытый</w:t>
            </w:r>
            <w:proofErr w:type="gramEnd"/>
            <w:r w:rsidRPr="00921CC5">
              <w:rPr>
                <w:sz w:val="22"/>
                <w:szCs w:val="22"/>
              </w:rPr>
              <w:t xml:space="preserve"> к текущим и перспективным изменениям в мире труда и профессий</w:t>
            </w:r>
          </w:p>
        </w:tc>
      </w:tr>
    </w:tbl>
    <w:p w:rsidR="00583DA9" w:rsidRDefault="00583DA9" w:rsidP="00583DA9">
      <w:pPr>
        <w:pStyle w:val="Style4"/>
        <w:spacing w:line="360" w:lineRule="auto"/>
        <w:ind w:right="-2" w:firstLine="0"/>
        <w:rPr>
          <w:rFonts w:ascii="Times New Roman" w:eastAsia="Calibri" w:hAnsi="Times New Roman" w:cs="Times New Roman"/>
          <w:b/>
        </w:rPr>
      </w:pPr>
    </w:p>
    <w:p w:rsidR="00583DA9" w:rsidRDefault="00583DA9" w:rsidP="00907D43">
      <w:pPr>
        <w:pStyle w:val="Style4"/>
        <w:spacing w:line="360" w:lineRule="auto"/>
        <w:ind w:right="-2" w:firstLine="567"/>
        <w:rPr>
          <w:rFonts w:ascii="Times New Roman" w:eastAsia="Calibri" w:hAnsi="Times New Roman" w:cs="Times New Roman"/>
          <w:b/>
        </w:rPr>
      </w:pPr>
      <w:r>
        <w:rPr>
          <w:rFonts w:ascii="Times New Roman" w:eastAsia="Calibri" w:hAnsi="Times New Roman" w:cs="Times New Roman"/>
          <w:b/>
        </w:rPr>
        <w:t xml:space="preserve">1.1.5. </w:t>
      </w:r>
      <w:r w:rsidRPr="0071731A">
        <w:rPr>
          <w:rFonts w:ascii="Times New Roman" w:eastAsia="Calibri" w:hAnsi="Times New Roman" w:cs="Times New Roman"/>
          <w:b/>
        </w:rPr>
        <w:t xml:space="preserve">Соответствие профессиональных компетенций ФГОС СПО </w:t>
      </w:r>
      <w:r w:rsidRPr="0071731A">
        <w:rPr>
          <w:rFonts w:ascii="Times New Roman" w:hAnsi="Times New Roman" w:cs="Times New Roman"/>
          <w:b/>
        </w:rPr>
        <w:t>38.02.01</w:t>
      </w:r>
      <w:r>
        <w:rPr>
          <w:rFonts w:ascii="Times New Roman" w:hAnsi="Times New Roman" w:cs="Times New Roman"/>
          <w:b/>
        </w:rPr>
        <w:t xml:space="preserve"> </w:t>
      </w:r>
      <w:r w:rsidRPr="0071731A">
        <w:rPr>
          <w:rFonts w:ascii="Times New Roman" w:hAnsi="Times New Roman" w:cs="Times New Roman"/>
          <w:b/>
        </w:rPr>
        <w:t xml:space="preserve">               «Экономика и бухгалтерский учет (по отраслям)»</w:t>
      </w:r>
      <w:r>
        <w:rPr>
          <w:rFonts w:ascii="Times New Roman" w:hAnsi="Times New Roman" w:cs="Times New Roman"/>
          <w:b/>
        </w:rPr>
        <w:t xml:space="preserve"> </w:t>
      </w:r>
      <w:r w:rsidRPr="0071731A">
        <w:rPr>
          <w:rFonts w:ascii="Times New Roman" w:eastAsia="Calibri" w:hAnsi="Times New Roman" w:cs="Times New Roman"/>
          <w:b/>
        </w:rPr>
        <w:t>обобщенным трудовым функциям профессиональных стандартов (ПС)</w:t>
      </w:r>
    </w:p>
    <w:p w:rsidR="0056292D" w:rsidRDefault="000C2D17" w:rsidP="0056292D">
      <w:pPr>
        <w:widowControl w:val="0"/>
        <w:tabs>
          <w:tab w:val="num"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6"/>
        <w:contextualSpacing/>
        <w:jc w:val="both"/>
      </w:pPr>
      <w:r>
        <w:rPr>
          <w:rFonts w:eastAsia="ヒラギノ角ゴ Pro W3"/>
          <w:color w:val="000000"/>
        </w:rPr>
        <w:t xml:space="preserve">Формируемые в процессе изучения дисциплины компетенции обеспечивают выполнение трудовых функций в соответствии с профессиональными стандартами, предусмотренными ФГОС по специальности </w:t>
      </w:r>
      <w:r>
        <w:rPr>
          <w:rFonts w:ascii="Times" w:hAnsi="Times"/>
        </w:rPr>
        <w:t xml:space="preserve">38.02.01 «Экономика и бухгалтерский учет (по отраслям)». </w:t>
      </w:r>
      <w:r w:rsidRPr="000C2D17">
        <w:t>В соответствии с профессиональным</w:t>
      </w:r>
      <w:r>
        <w:t>и</w:t>
      </w:r>
      <w:r w:rsidRPr="000C2D17">
        <w:t xml:space="preserve"> стандарт</w:t>
      </w:r>
      <w:r>
        <w:t>ами</w:t>
      </w:r>
      <w:r w:rsidRPr="000C2D17">
        <w:t xml:space="preserve"> формируются навыки для выполнения следующих трудовых функций:</w:t>
      </w:r>
    </w:p>
    <w:p w:rsidR="000C2D17" w:rsidRDefault="000C2D17" w:rsidP="0056292D">
      <w:pPr>
        <w:widowControl w:val="0"/>
        <w:tabs>
          <w:tab w:val="num"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6"/>
        <w:contextualSpacing/>
        <w:jc w:val="both"/>
      </w:pPr>
      <w:r>
        <w:t>В соответствии с профессиональным стандартом «Бухгалтер», формируются навыки для выполнения следующих трудовых функций:</w:t>
      </w:r>
    </w:p>
    <w:tbl>
      <w:tblPr>
        <w:tblW w:w="9633"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0"/>
        <w:gridCol w:w="1971"/>
        <w:gridCol w:w="3308"/>
        <w:gridCol w:w="2534"/>
      </w:tblGrid>
      <w:tr w:rsidR="00907D43" w:rsidTr="00907D43">
        <w:tc>
          <w:tcPr>
            <w:tcW w:w="1820" w:type="dxa"/>
            <w:shd w:val="clear" w:color="auto" w:fill="auto"/>
          </w:tcPr>
          <w:p w:rsidR="000C2D17" w:rsidRPr="000C2D17" w:rsidRDefault="000C2D17" w:rsidP="000C2D17">
            <w:pPr>
              <w:tabs>
                <w:tab w:val="num" w:pos="0"/>
                <w:tab w:val="left" w:pos="284"/>
              </w:tabs>
              <w:jc w:val="center"/>
              <w:rPr>
                <w:rFonts w:eastAsia="Calibri"/>
                <w:b/>
                <w:lang w:eastAsia="en-US"/>
              </w:rPr>
            </w:pPr>
            <w:r w:rsidRPr="000C2D17">
              <w:rPr>
                <w:rFonts w:eastAsia="Calibri"/>
                <w:b/>
                <w:sz w:val="22"/>
                <w:szCs w:val="22"/>
                <w:lang w:eastAsia="en-US"/>
              </w:rPr>
              <w:t>Код</w:t>
            </w:r>
          </w:p>
        </w:tc>
        <w:tc>
          <w:tcPr>
            <w:tcW w:w="1971" w:type="dxa"/>
            <w:shd w:val="clear" w:color="auto" w:fill="auto"/>
          </w:tcPr>
          <w:p w:rsidR="000C2D17" w:rsidRPr="000C2D17" w:rsidRDefault="000C2D17" w:rsidP="000C2D17">
            <w:pPr>
              <w:tabs>
                <w:tab w:val="num" w:pos="0"/>
                <w:tab w:val="left" w:pos="284"/>
              </w:tabs>
              <w:jc w:val="center"/>
              <w:rPr>
                <w:rFonts w:eastAsia="Calibri"/>
                <w:b/>
                <w:lang w:eastAsia="en-US"/>
              </w:rPr>
            </w:pPr>
            <w:r w:rsidRPr="000C2D17">
              <w:rPr>
                <w:rFonts w:eastAsia="Calibri"/>
                <w:b/>
                <w:sz w:val="22"/>
                <w:szCs w:val="22"/>
                <w:lang w:eastAsia="en-US"/>
              </w:rPr>
              <w:t>Трудовые действия</w:t>
            </w:r>
          </w:p>
        </w:tc>
        <w:tc>
          <w:tcPr>
            <w:tcW w:w="3308" w:type="dxa"/>
            <w:shd w:val="clear" w:color="auto" w:fill="auto"/>
          </w:tcPr>
          <w:p w:rsidR="000C2D17" w:rsidRPr="000C2D17" w:rsidRDefault="000C2D17" w:rsidP="000C2D17">
            <w:pPr>
              <w:tabs>
                <w:tab w:val="num" w:pos="0"/>
                <w:tab w:val="left" w:pos="284"/>
              </w:tabs>
              <w:jc w:val="center"/>
              <w:rPr>
                <w:rFonts w:eastAsia="Calibri"/>
                <w:b/>
                <w:lang w:eastAsia="en-US"/>
              </w:rPr>
            </w:pPr>
            <w:r w:rsidRPr="000C2D17">
              <w:rPr>
                <w:rFonts w:eastAsia="Calibri"/>
                <w:b/>
                <w:sz w:val="22"/>
                <w:szCs w:val="22"/>
                <w:lang w:eastAsia="en-US"/>
              </w:rPr>
              <w:t>Необходимые умения</w:t>
            </w:r>
          </w:p>
        </w:tc>
        <w:tc>
          <w:tcPr>
            <w:tcW w:w="2534" w:type="dxa"/>
            <w:shd w:val="clear" w:color="auto" w:fill="auto"/>
          </w:tcPr>
          <w:p w:rsidR="000C2D17" w:rsidRPr="000C2D17" w:rsidRDefault="000C2D17" w:rsidP="000C2D17">
            <w:pPr>
              <w:tabs>
                <w:tab w:val="num" w:pos="0"/>
                <w:tab w:val="left" w:pos="284"/>
              </w:tabs>
              <w:jc w:val="center"/>
              <w:rPr>
                <w:rFonts w:eastAsia="Calibri"/>
                <w:b/>
                <w:lang w:eastAsia="en-US"/>
              </w:rPr>
            </w:pPr>
            <w:r w:rsidRPr="000C2D17">
              <w:rPr>
                <w:rFonts w:eastAsia="Calibri"/>
                <w:b/>
                <w:sz w:val="22"/>
                <w:szCs w:val="22"/>
                <w:lang w:eastAsia="en-US"/>
              </w:rPr>
              <w:t>Необходимые знания</w:t>
            </w:r>
          </w:p>
        </w:tc>
      </w:tr>
      <w:tr w:rsidR="000C2D17" w:rsidTr="00907D43">
        <w:trPr>
          <w:trHeight w:val="267"/>
        </w:trPr>
        <w:tc>
          <w:tcPr>
            <w:tcW w:w="9633" w:type="dxa"/>
            <w:gridSpan w:val="4"/>
            <w:shd w:val="clear" w:color="auto" w:fill="auto"/>
          </w:tcPr>
          <w:p w:rsidR="000C2D17" w:rsidRPr="000C2D17" w:rsidRDefault="000C2D17" w:rsidP="000C2D17">
            <w:pPr>
              <w:tabs>
                <w:tab w:val="num" w:pos="0"/>
                <w:tab w:val="left" w:pos="284"/>
              </w:tabs>
              <w:jc w:val="center"/>
              <w:rPr>
                <w:rFonts w:eastAsia="Calibri"/>
                <w:lang w:eastAsia="en-US"/>
              </w:rPr>
            </w:pPr>
            <w:r w:rsidRPr="000C2D17">
              <w:rPr>
                <w:rFonts w:eastAsia="Calibri"/>
                <w:sz w:val="22"/>
                <w:szCs w:val="22"/>
                <w:lang w:eastAsia="en-US"/>
              </w:rPr>
              <w:t>Обобщенная трудовая функция «Бухгалтер»</w:t>
            </w:r>
          </w:p>
        </w:tc>
      </w:tr>
      <w:tr w:rsidR="00907D43" w:rsidTr="00907D43">
        <w:trPr>
          <w:trHeight w:val="2242"/>
        </w:trPr>
        <w:tc>
          <w:tcPr>
            <w:tcW w:w="1820" w:type="dxa"/>
            <w:shd w:val="clear" w:color="auto" w:fill="auto"/>
          </w:tcPr>
          <w:p w:rsidR="000C2D17" w:rsidRPr="000C2D17" w:rsidRDefault="000C2D17" w:rsidP="000C2D17">
            <w:pPr>
              <w:tabs>
                <w:tab w:val="num" w:pos="-398"/>
                <w:tab w:val="left" w:pos="284"/>
              </w:tabs>
              <w:ind w:left="-114" w:right="-108"/>
            </w:pPr>
            <w:r w:rsidRPr="000C2D17">
              <w:rPr>
                <w:sz w:val="22"/>
                <w:szCs w:val="22"/>
              </w:rPr>
              <w:t>А/02.5</w:t>
            </w:r>
          </w:p>
          <w:p w:rsidR="00150269" w:rsidRDefault="000C2D17" w:rsidP="000C2D17">
            <w:pPr>
              <w:tabs>
                <w:tab w:val="num" w:pos="-398"/>
                <w:tab w:val="left" w:pos="284"/>
              </w:tabs>
              <w:ind w:left="-114" w:right="-108"/>
            </w:pPr>
            <w:r w:rsidRPr="000C2D17">
              <w:rPr>
                <w:sz w:val="22"/>
                <w:szCs w:val="22"/>
              </w:rPr>
              <w:t>Денеж</w:t>
            </w:r>
            <w:r>
              <w:rPr>
                <w:sz w:val="22"/>
                <w:szCs w:val="22"/>
              </w:rPr>
              <w:t>ное</w:t>
            </w:r>
            <w:r w:rsidRPr="000C2D17">
              <w:rPr>
                <w:sz w:val="22"/>
                <w:szCs w:val="22"/>
              </w:rPr>
              <w:t xml:space="preserve"> </w:t>
            </w:r>
            <w:proofErr w:type="spellStart"/>
            <w:r w:rsidRPr="000C2D17">
              <w:rPr>
                <w:sz w:val="22"/>
                <w:szCs w:val="22"/>
              </w:rPr>
              <w:t>измере</w:t>
            </w:r>
            <w:proofErr w:type="spellEnd"/>
          </w:p>
          <w:p w:rsidR="000C2D17" w:rsidRPr="000C2D17" w:rsidRDefault="000C2D17" w:rsidP="000C2D17">
            <w:pPr>
              <w:tabs>
                <w:tab w:val="num" w:pos="-398"/>
                <w:tab w:val="left" w:pos="284"/>
              </w:tabs>
              <w:ind w:left="-114" w:right="-108"/>
            </w:pPr>
            <w:proofErr w:type="spellStart"/>
            <w:r w:rsidRPr="000C2D17">
              <w:rPr>
                <w:sz w:val="22"/>
                <w:szCs w:val="22"/>
              </w:rPr>
              <w:t>ние</w:t>
            </w:r>
            <w:proofErr w:type="spellEnd"/>
            <w:r w:rsidRPr="000C2D17">
              <w:rPr>
                <w:sz w:val="22"/>
                <w:szCs w:val="22"/>
              </w:rPr>
              <w:t xml:space="preserve"> объектов бух</w:t>
            </w:r>
            <w:r>
              <w:rPr>
                <w:sz w:val="22"/>
                <w:szCs w:val="22"/>
              </w:rPr>
              <w:t xml:space="preserve">галтерского </w:t>
            </w:r>
            <w:r w:rsidRPr="000C2D17">
              <w:rPr>
                <w:sz w:val="22"/>
                <w:szCs w:val="22"/>
              </w:rPr>
              <w:t xml:space="preserve"> учета и текущая группировка фактов хоз</w:t>
            </w:r>
            <w:r>
              <w:t>яйственной</w:t>
            </w:r>
            <w:r w:rsidRPr="000C2D17">
              <w:rPr>
                <w:sz w:val="22"/>
                <w:szCs w:val="22"/>
              </w:rPr>
              <w:t xml:space="preserve"> жизни</w:t>
            </w:r>
            <w:r w:rsidR="00150269">
              <w:rPr>
                <w:sz w:val="22"/>
                <w:szCs w:val="22"/>
              </w:rPr>
              <w:t>.</w:t>
            </w:r>
          </w:p>
        </w:tc>
        <w:tc>
          <w:tcPr>
            <w:tcW w:w="1971" w:type="dxa"/>
            <w:shd w:val="clear" w:color="auto" w:fill="auto"/>
          </w:tcPr>
          <w:p w:rsidR="00150269" w:rsidRDefault="000C2D17" w:rsidP="001A6FE7">
            <w:pPr>
              <w:tabs>
                <w:tab w:val="num" w:pos="51"/>
                <w:tab w:val="left" w:pos="284"/>
              </w:tabs>
              <w:ind w:right="-108"/>
            </w:pPr>
            <w:r w:rsidRPr="000C2D17">
              <w:rPr>
                <w:sz w:val="22"/>
                <w:szCs w:val="22"/>
              </w:rPr>
              <w:t xml:space="preserve">Денежное </w:t>
            </w:r>
            <w:proofErr w:type="spellStart"/>
            <w:r w:rsidRPr="000C2D17">
              <w:rPr>
                <w:sz w:val="22"/>
                <w:szCs w:val="22"/>
              </w:rPr>
              <w:t>изме</w:t>
            </w:r>
            <w:r w:rsidR="00150269">
              <w:rPr>
                <w:sz w:val="22"/>
                <w:szCs w:val="22"/>
              </w:rPr>
              <w:t>р</w:t>
            </w:r>
            <w:r w:rsidRPr="000C2D17">
              <w:rPr>
                <w:sz w:val="22"/>
                <w:szCs w:val="22"/>
              </w:rPr>
              <w:t>е</w:t>
            </w:r>
            <w:proofErr w:type="spellEnd"/>
          </w:p>
          <w:p w:rsidR="00150269" w:rsidRDefault="000C2D17" w:rsidP="00150269">
            <w:pPr>
              <w:tabs>
                <w:tab w:val="num" w:pos="51"/>
                <w:tab w:val="left" w:pos="284"/>
              </w:tabs>
              <w:ind w:right="-108"/>
            </w:pPr>
            <w:proofErr w:type="spellStart"/>
            <w:r w:rsidRPr="000C2D17">
              <w:rPr>
                <w:sz w:val="22"/>
                <w:szCs w:val="22"/>
              </w:rPr>
              <w:t>ние</w:t>
            </w:r>
            <w:proofErr w:type="spellEnd"/>
            <w:r w:rsidRPr="000C2D17">
              <w:rPr>
                <w:sz w:val="22"/>
                <w:szCs w:val="22"/>
              </w:rPr>
              <w:t xml:space="preserve"> объектов </w:t>
            </w:r>
            <w:proofErr w:type="gramStart"/>
            <w:r w:rsidRPr="000C2D17">
              <w:rPr>
                <w:sz w:val="22"/>
                <w:szCs w:val="22"/>
              </w:rPr>
              <w:t>бух</w:t>
            </w:r>
            <w:proofErr w:type="gramEnd"/>
          </w:p>
          <w:p w:rsidR="000C2D17" w:rsidRPr="000C2D17" w:rsidRDefault="000C2D17" w:rsidP="00150269">
            <w:pPr>
              <w:tabs>
                <w:tab w:val="num" w:pos="51"/>
                <w:tab w:val="left" w:pos="284"/>
              </w:tabs>
              <w:ind w:right="-108"/>
            </w:pPr>
            <w:proofErr w:type="spellStart"/>
            <w:r>
              <w:rPr>
                <w:sz w:val="22"/>
                <w:szCs w:val="22"/>
              </w:rPr>
              <w:t>галтерского</w:t>
            </w:r>
            <w:proofErr w:type="spellEnd"/>
            <w:r w:rsidRPr="000C2D17">
              <w:rPr>
                <w:sz w:val="22"/>
                <w:szCs w:val="22"/>
              </w:rPr>
              <w:t xml:space="preserve"> учета. Сопоставление результатов инвентаризации с данными регистров бух</w:t>
            </w:r>
            <w:r>
              <w:rPr>
                <w:sz w:val="22"/>
                <w:szCs w:val="22"/>
              </w:rPr>
              <w:t>галтерского</w:t>
            </w:r>
            <w:r w:rsidRPr="000C2D17">
              <w:rPr>
                <w:sz w:val="22"/>
                <w:szCs w:val="22"/>
              </w:rPr>
              <w:t xml:space="preserve"> учета.</w:t>
            </w:r>
          </w:p>
        </w:tc>
        <w:tc>
          <w:tcPr>
            <w:tcW w:w="3308" w:type="dxa"/>
            <w:shd w:val="clear" w:color="auto" w:fill="auto"/>
          </w:tcPr>
          <w:p w:rsidR="000C2D17" w:rsidRPr="000C2D17" w:rsidRDefault="000C2D17" w:rsidP="00150269">
            <w:pPr>
              <w:tabs>
                <w:tab w:val="num" w:pos="0"/>
                <w:tab w:val="left" w:pos="284"/>
              </w:tabs>
              <w:ind w:left="-114" w:right="-108"/>
            </w:pPr>
            <w:r w:rsidRPr="000C2D17">
              <w:rPr>
                <w:sz w:val="22"/>
                <w:szCs w:val="22"/>
              </w:rPr>
              <w:t>Применять правила стоимостного измерения объектов бух</w:t>
            </w:r>
            <w:r>
              <w:rPr>
                <w:sz w:val="22"/>
                <w:szCs w:val="22"/>
              </w:rPr>
              <w:t>галтерского</w:t>
            </w:r>
            <w:r w:rsidRPr="000C2D17">
              <w:rPr>
                <w:sz w:val="22"/>
                <w:szCs w:val="22"/>
              </w:rPr>
              <w:t xml:space="preserve"> учета. Владеть методами </w:t>
            </w:r>
            <w:proofErr w:type="spellStart"/>
            <w:r w:rsidRPr="000C2D17">
              <w:rPr>
                <w:sz w:val="22"/>
                <w:szCs w:val="22"/>
              </w:rPr>
              <w:t>калькул</w:t>
            </w:r>
            <w:r>
              <w:rPr>
                <w:sz w:val="22"/>
                <w:szCs w:val="22"/>
              </w:rPr>
              <w:t>ирования</w:t>
            </w:r>
            <w:proofErr w:type="spellEnd"/>
            <w:r w:rsidRPr="000C2D17">
              <w:rPr>
                <w:sz w:val="22"/>
                <w:szCs w:val="22"/>
              </w:rPr>
              <w:t xml:space="preserve"> себестоимости продукции  (работ, услуг), производить </w:t>
            </w:r>
            <w:r>
              <w:rPr>
                <w:sz w:val="22"/>
                <w:szCs w:val="22"/>
              </w:rPr>
              <w:t>р</w:t>
            </w:r>
            <w:r w:rsidRPr="000C2D17">
              <w:rPr>
                <w:sz w:val="22"/>
                <w:szCs w:val="22"/>
              </w:rPr>
              <w:t>асчеты заработной платы, пособий и выплат.</w:t>
            </w:r>
          </w:p>
        </w:tc>
        <w:tc>
          <w:tcPr>
            <w:tcW w:w="2534" w:type="dxa"/>
            <w:shd w:val="clear" w:color="auto" w:fill="auto"/>
            <w:vAlign w:val="bottom"/>
          </w:tcPr>
          <w:p w:rsidR="000C2D17" w:rsidRDefault="000C2D17" w:rsidP="000C2D17">
            <w:pPr>
              <w:tabs>
                <w:tab w:val="num" w:pos="-108"/>
                <w:tab w:val="left" w:pos="284"/>
              </w:tabs>
              <w:ind w:left="-114" w:right="-108"/>
            </w:pPr>
            <w:r w:rsidRPr="000C2D17">
              <w:rPr>
                <w:sz w:val="22"/>
                <w:szCs w:val="22"/>
              </w:rPr>
              <w:t xml:space="preserve">Основы </w:t>
            </w:r>
            <w:proofErr w:type="spellStart"/>
            <w:r w:rsidRPr="000C2D17">
              <w:rPr>
                <w:sz w:val="22"/>
                <w:szCs w:val="22"/>
              </w:rPr>
              <w:t>законод-ва</w:t>
            </w:r>
            <w:proofErr w:type="spellEnd"/>
            <w:r w:rsidRPr="000C2D17">
              <w:rPr>
                <w:sz w:val="22"/>
                <w:szCs w:val="22"/>
              </w:rPr>
              <w:t xml:space="preserve"> РФ о бух</w:t>
            </w:r>
            <w:r>
              <w:rPr>
                <w:sz w:val="22"/>
                <w:szCs w:val="22"/>
              </w:rPr>
              <w:t>галтерском</w:t>
            </w:r>
            <w:r w:rsidRPr="000C2D17">
              <w:rPr>
                <w:sz w:val="22"/>
                <w:szCs w:val="22"/>
              </w:rPr>
              <w:t xml:space="preserve"> учете,</w:t>
            </w:r>
            <w:proofErr w:type="gramStart"/>
            <w:r w:rsidRPr="000C2D17">
              <w:rPr>
                <w:sz w:val="22"/>
                <w:szCs w:val="22"/>
              </w:rPr>
              <w:t xml:space="preserve"> ,</w:t>
            </w:r>
            <w:proofErr w:type="gramEnd"/>
            <w:r w:rsidRPr="000C2D17">
              <w:rPr>
                <w:sz w:val="22"/>
                <w:szCs w:val="22"/>
              </w:rPr>
              <w:t xml:space="preserve"> ГК, ТК, экономики, технологии, организации производства и управления. </w:t>
            </w:r>
            <w:proofErr w:type="spellStart"/>
            <w:r w:rsidRPr="000C2D17">
              <w:rPr>
                <w:sz w:val="22"/>
                <w:szCs w:val="22"/>
              </w:rPr>
              <w:t>Калькулирование</w:t>
            </w:r>
            <w:proofErr w:type="spellEnd"/>
            <w:r w:rsidRPr="000C2D17">
              <w:rPr>
                <w:sz w:val="22"/>
                <w:szCs w:val="22"/>
              </w:rPr>
              <w:t xml:space="preserve"> себестоимости продукции</w:t>
            </w:r>
            <w:r w:rsidR="00150269">
              <w:rPr>
                <w:sz w:val="22"/>
                <w:szCs w:val="22"/>
              </w:rPr>
              <w:t>.</w:t>
            </w:r>
          </w:p>
          <w:p w:rsidR="000C2D17" w:rsidRPr="000C2D17" w:rsidRDefault="000C2D17" w:rsidP="000C2D17">
            <w:pPr>
              <w:tabs>
                <w:tab w:val="num" w:pos="-108"/>
                <w:tab w:val="left" w:pos="284"/>
              </w:tabs>
              <w:ind w:left="-114" w:right="-108"/>
            </w:pPr>
          </w:p>
          <w:p w:rsidR="000C2D17" w:rsidRPr="000C2D17" w:rsidRDefault="000C2D17" w:rsidP="000C2D17">
            <w:pPr>
              <w:tabs>
                <w:tab w:val="num" w:pos="-108"/>
                <w:tab w:val="left" w:pos="284"/>
              </w:tabs>
              <w:ind w:left="-114" w:right="-108"/>
            </w:pPr>
          </w:p>
        </w:tc>
      </w:tr>
      <w:tr w:rsidR="00907D43" w:rsidTr="007815D0">
        <w:trPr>
          <w:trHeight w:val="6936"/>
        </w:trPr>
        <w:tc>
          <w:tcPr>
            <w:tcW w:w="1820" w:type="dxa"/>
            <w:shd w:val="clear" w:color="auto" w:fill="auto"/>
            <w:vAlign w:val="bottom"/>
          </w:tcPr>
          <w:p w:rsidR="001A6FE7" w:rsidRDefault="000C2D17" w:rsidP="000C2D17">
            <w:pPr>
              <w:pStyle w:val="Bodytext20"/>
              <w:shd w:val="clear" w:color="auto" w:fill="auto"/>
              <w:spacing w:after="0" w:line="240" w:lineRule="auto"/>
              <w:ind w:left="-114" w:right="-108" w:firstLine="0"/>
              <w:jc w:val="left"/>
              <w:rPr>
                <w:rFonts w:ascii="Times New Roman" w:hAnsi="Times New Roman"/>
              </w:rPr>
            </w:pPr>
            <w:r w:rsidRPr="000C2D17">
              <w:rPr>
                <w:rFonts w:ascii="Times New Roman" w:hAnsi="Times New Roman"/>
              </w:rPr>
              <w:lastRenderedPageBreak/>
              <w:t>В/05.06Проведение финансового анализа, бюджетирование и управление денежными потоками</w:t>
            </w:r>
            <w:r w:rsidR="00150269">
              <w:rPr>
                <w:rFonts w:ascii="Times New Roman" w:hAnsi="Times New Roman"/>
              </w:rPr>
              <w:t>.</w:t>
            </w:r>
          </w:p>
          <w:p w:rsidR="001A6FE7" w:rsidRDefault="001A6FE7" w:rsidP="000C2D17">
            <w:pPr>
              <w:pStyle w:val="Bodytext20"/>
              <w:shd w:val="clear" w:color="auto" w:fill="auto"/>
              <w:spacing w:after="0" w:line="240" w:lineRule="auto"/>
              <w:ind w:left="-114" w:right="-108" w:firstLine="0"/>
              <w:jc w:val="left"/>
              <w:rPr>
                <w:rFonts w:ascii="Times New Roman" w:hAnsi="Times New Roman"/>
              </w:rPr>
            </w:pPr>
          </w:p>
          <w:p w:rsidR="001A6FE7" w:rsidRDefault="001A6FE7" w:rsidP="000C2D17">
            <w:pPr>
              <w:pStyle w:val="Bodytext20"/>
              <w:shd w:val="clear" w:color="auto" w:fill="auto"/>
              <w:spacing w:after="0" w:line="240" w:lineRule="auto"/>
              <w:ind w:left="-114" w:right="-108" w:firstLine="0"/>
              <w:jc w:val="left"/>
              <w:rPr>
                <w:rFonts w:ascii="Times New Roman" w:hAnsi="Times New Roman"/>
              </w:rPr>
            </w:pPr>
          </w:p>
          <w:p w:rsidR="001A6FE7" w:rsidRDefault="001A6FE7" w:rsidP="000C2D17">
            <w:pPr>
              <w:pStyle w:val="Bodytext20"/>
              <w:shd w:val="clear" w:color="auto" w:fill="auto"/>
              <w:spacing w:after="0" w:line="240" w:lineRule="auto"/>
              <w:ind w:left="-114" w:right="-108" w:firstLine="0"/>
              <w:jc w:val="left"/>
              <w:rPr>
                <w:rFonts w:ascii="Times New Roman" w:hAnsi="Times New Roman"/>
              </w:rPr>
            </w:pPr>
          </w:p>
          <w:p w:rsidR="001A6FE7" w:rsidRDefault="001A6FE7" w:rsidP="000C2D17">
            <w:pPr>
              <w:pStyle w:val="Bodytext20"/>
              <w:shd w:val="clear" w:color="auto" w:fill="auto"/>
              <w:spacing w:after="0" w:line="240" w:lineRule="auto"/>
              <w:ind w:left="-114" w:right="-108" w:firstLine="0"/>
              <w:jc w:val="left"/>
              <w:rPr>
                <w:rFonts w:ascii="Times New Roman" w:hAnsi="Times New Roman"/>
              </w:rPr>
            </w:pPr>
          </w:p>
          <w:p w:rsidR="001A6FE7" w:rsidRDefault="001A6FE7" w:rsidP="000C2D17">
            <w:pPr>
              <w:pStyle w:val="Bodytext20"/>
              <w:shd w:val="clear" w:color="auto" w:fill="auto"/>
              <w:spacing w:after="0" w:line="240" w:lineRule="auto"/>
              <w:ind w:left="-114" w:right="-108" w:firstLine="0"/>
              <w:jc w:val="left"/>
              <w:rPr>
                <w:rFonts w:ascii="Times New Roman" w:hAnsi="Times New Roman"/>
              </w:rPr>
            </w:pPr>
          </w:p>
          <w:p w:rsidR="001A6FE7" w:rsidRDefault="001A6FE7" w:rsidP="000C2D17">
            <w:pPr>
              <w:pStyle w:val="Bodytext20"/>
              <w:shd w:val="clear" w:color="auto" w:fill="auto"/>
              <w:spacing w:after="0" w:line="240" w:lineRule="auto"/>
              <w:ind w:left="-114" w:right="-108" w:firstLine="0"/>
              <w:jc w:val="left"/>
              <w:rPr>
                <w:rFonts w:ascii="Times New Roman" w:hAnsi="Times New Roman"/>
              </w:rPr>
            </w:pPr>
          </w:p>
          <w:p w:rsidR="001A6FE7" w:rsidRPr="000C2D17" w:rsidRDefault="001A6FE7" w:rsidP="000C2D17">
            <w:pPr>
              <w:pStyle w:val="Bodytext20"/>
              <w:shd w:val="clear" w:color="auto" w:fill="auto"/>
              <w:spacing w:after="0" w:line="240" w:lineRule="auto"/>
              <w:ind w:left="-114" w:right="-108" w:firstLine="0"/>
              <w:jc w:val="left"/>
              <w:rPr>
                <w:rFonts w:ascii="Times New Roman" w:hAnsi="Times New Roman"/>
              </w:rPr>
            </w:pPr>
          </w:p>
          <w:p w:rsidR="000C2D17" w:rsidRPr="000C2D17" w:rsidRDefault="000C2D17" w:rsidP="000C2D17">
            <w:pPr>
              <w:pStyle w:val="Bodytext20"/>
              <w:shd w:val="clear" w:color="auto" w:fill="auto"/>
              <w:spacing w:after="0" w:line="240" w:lineRule="auto"/>
              <w:ind w:left="-114" w:right="-108" w:firstLine="0"/>
              <w:jc w:val="left"/>
              <w:rPr>
                <w:rFonts w:ascii="Times New Roman" w:hAnsi="Times New Roman"/>
              </w:rPr>
            </w:pPr>
          </w:p>
          <w:p w:rsidR="000C2D17" w:rsidRPr="000C2D17" w:rsidRDefault="000C2D17" w:rsidP="000C2D17">
            <w:pPr>
              <w:pStyle w:val="Bodytext20"/>
              <w:shd w:val="clear" w:color="auto" w:fill="auto"/>
              <w:spacing w:after="0" w:line="240" w:lineRule="auto"/>
              <w:ind w:left="-114" w:right="-108" w:firstLine="0"/>
              <w:jc w:val="left"/>
              <w:rPr>
                <w:rFonts w:ascii="Times New Roman" w:hAnsi="Times New Roman"/>
              </w:rPr>
            </w:pPr>
          </w:p>
          <w:p w:rsidR="000C2D17" w:rsidRPr="000C2D17" w:rsidRDefault="000C2D17" w:rsidP="000C2D17">
            <w:pPr>
              <w:pStyle w:val="Bodytext20"/>
              <w:shd w:val="clear" w:color="auto" w:fill="auto"/>
              <w:spacing w:after="0" w:line="240" w:lineRule="auto"/>
              <w:ind w:left="-114" w:right="-108" w:firstLine="0"/>
              <w:jc w:val="left"/>
              <w:rPr>
                <w:rFonts w:ascii="Times New Roman" w:hAnsi="Times New Roman"/>
              </w:rPr>
            </w:pPr>
          </w:p>
          <w:p w:rsidR="000C2D17" w:rsidRPr="000C2D17" w:rsidRDefault="000C2D17" w:rsidP="000C2D17">
            <w:pPr>
              <w:pStyle w:val="Bodytext20"/>
              <w:shd w:val="clear" w:color="auto" w:fill="auto"/>
              <w:spacing w:after="0" w:line="240" w:lineRule="auto"/>
              <w:ind w:left="-114" w:right="-108" w:firstLine="0"/>
              <w:jc w:val="left"/>
              <w:rPr>
                <w:rFonts w:ascii="Times New Roman" w:hAnsi="Times New Roman"/>
              </w:rPr>
            </w:pPr>
          </w:p>
          <w:p w:rsidR="000C2D17" w:rsidRPr="000C2D17" w:rsidRDefault="000C2D17" w:rsidP="000C2D17">
            <w:pPr>
              <w:pStyle w:val="Bodytext20"/>
              <w:shd w:val="clear" w:color="auto" w:fill="auto"/>
              <w:spacing w:after="0" w:line="240" w:lineRule="auto"/>
              <w:ind w:left="-114" w:right="-108" w:firstLine="0"/>
              <w:jc w:val="left"/>
              <w:rPr>
                <w:rFonts w:ascii="Times New Roman" w:hAnsi="Times New Roman"/>
              </w:rPr>
            </w:pPr>
          </w:p>
          <w:p w:rsidR="000C2D17" w:rsidRPr="000C2D17" w:rsidRDefault="000C2D17" w:rsidP="000C2D17">
            <w:pPr>
              <w:pStyle w:val="Bodytext20"/>
              <w:shd w:val="clear" w:color="auto" w:fill="auto"/>
              <w:spacing w:after="0" w:line="240" w:lineRule="auto"/>
              <w:ind w:left="-114" w:right="-108" w:firstLine="0"/>
              <w:jc w:val="left"/>
              <w:rPr>
                <w:rFonts w:ascii="Times New Roman" w:hAnsi="Times New Roman"/>
              </w:rPr>
            </w:pPr>
          </w:p>
          <w:p w:rsidR="000C2D17" w:rsidRPr="000C2D17" w:rsidRDefault="000C2D17" w:rsidP="000C2D17">
            <w:pPr>
              <w:pStyle w:val="Bodytext20"/>
              <w:shd w:val="clear" w:color="auto" w:fill="auto"/>
              <w:spacing w:after="0" w:line="240" w:lineRule="auto"/>
              <w:ind w:left="-114" w:right="-108" w:firstLine="0"/>
              <w:jc w:val="left"/>
              <w:rPr>
                <w:rFonts w:ascii="Times New Roman" w:hAnsi="Times New Roman"/>
              </w:rPr>
            </w:pPr>
          </w:p>
          <w:p w:rsidR="000C2D17" w:rsidRPr="000C2D17" w:rsidRDefault="000C2D17" w:rsidP="000C2D17">
            <w:pPr>
              <w:pStyle w:val="Bodytext20"/>
              <w:shd w:val="clear" w:color="auto" w:fill="auto"/>
              <w:spacing w:after="0" w:line="240" w:lineRule="auto"/>
              <w:ind w:left="-114" w:right="-108" w:firstLine="0"/>
              <w:jc w:val="left"/>
              <w:rPr>
                <w:rFonts w:ascii="Times New Roman" w:hAnsi="Times New Roman"/>
              </w:rPr>
            </w:pPr>
          </w:p>
          <w:p w:rsidR="000C2D17" w:rsidRPr="000C2D17" w:rsidRDefault="000C2D17" w:rsidP="000C2D17">
            <w:pPr>
              <w:pStyle w:val="Bodytext20"/>
              <w:shd w:val="clear" w:color="auto" w:fill="auto"/>
              <w:spacing w:after="0" w:line="240" w:lineRule="auto"/>
              <w:ind w:left="-114" w:right="-108" w:firstLine="0"/>
              <w:jc w:val="left"/>
              <w:rPr>
                <w:rFonts w:ascii="Times New Roman" w:hAnsi="Times New Roman"/>
              </w:rPr>
            </w:pPr>
          </w:p>
          <w:p w:rsidR="000C2D17" w:rsidRPr="000C2D17" w:rsidRDefault="000C2D17" w:rsidP="000C2D17">
            <w:pPr>
              <w:pStyle w:val="Bodytext20"/>
              <w:shd w:val="clear" w:color="auto" w:fill="auto"/>
              <w:spacing w:after="0" w:line="240" w:lineRule="auto"/>
              <w:ind w:left="-114" w:right="-108" w:firstLine="0"/>
              <w:jc w:val="left"/>
              <w:rPr>
                <w:rFonts w:ascii="Times New Roman" w:hAnsi="Times New Roman"/>
              </w:rPr>
            </w:pPr>
          </w:p>
          <w:p w:rsidR="000C2D17" w:rsidRPr="000C2D17" w:rsidRDefault="000C2D17" w:rsidP="000C2D17">
            <w:pPr>
              <w:pStyle w:val="Bodytext20"/>
              <w:shd w:val="clear" w:color="auto" w:fill="auto"/>
              <w:spacing w:after="0" w:line="240" w:lineRule="auto"/>
              <w:ind w:left="-114" w:right="-108" w:firstLine="0"/>
              <w:jc w:val="left"/>
              <w:rPr>
                <w:rFonts w:ascii="Times New Roman" w:hAnsi="Times New Roman"/>
              </w:rPr>
            </w:pPr>
          </w:p>
          <w:p w:rsidR="000C2D17" w:rsidRPr="000C2D17" w:rsidRDefault="000C2D17" w:rsidP="000C2D17">
            <w:pPr>
              <w:pStyle w:val="Bodytext20"/>
              <w:shd w:val="clear" w:color="auto" w:fill="auto"/>
              <w:spacing w:after="0" w:line="240" w:lineRule="auto"/>
              <w:ind w:left="-114" w:right="-108" w:firstLine="0"/>
              <w:jc w:val="left"/>
              <w:rPr>
                <w:rFonts w:ascii="Times New Roman" w:hAnsi="Times New Roman"/>
              </w:rPr>
            </w:pPr>
          </w:p>
          <w:p w:rsidR="000C2D17" w:rsidRPr="000C2D17" w:rsidRDefault="000C2D17" w:rsidP="000C2D17">
            <w:pPr>
              <w:pStyle w:val="Bodytext20"/>
              <w:shd w:val="clear" w:color="auto" w:fill="auto"/>
              <w:spacing w:after="0" w:line="240" w:lineRule="auto"/>
              <w:ind w:left="-114" w:right="-108" w:firstLine="0"/>
              <w:jc w:val="left"/>
              <w:rPr>
                <w:rFonts w:ascii="Times New Roman" w:hAnsi="Times New Roman"/>
              </w:rPr>
            </w:pPr>
          </w:p>
        </w:tc>
        <w:tc>
          <w:tcPr>
            <w:tcW w:w="1971" w:type="dxa"/>
            <w:shd w:val="clear" w:color="auto" w:fill="auto"/>
          </w:tcPr>
          <w:p w:rsidR="00150269" w:rsidRDefault="000C2D17" w:rsidP="001A6FE7">
            <w:pPr>
              <w:tabs>
                <w:tab w:val="num" w:pos="51"/>
                <w:tab w:val="left" w:pos="284"/>
              </w:tabs>
              <w:ind w:right="-108"/>
            </w:pPr>
            <w:r w:rsidRPr="000C2D17">
              <w:rPr>
                <w:sz w:val="22"/>
                <w:szCs w:val="22"/>
              </w:rPr>
              <w:t xml:space="preserve">Организация работ по финансовому анализу </w:t>
            </w:r>
            <w:r w:rsidR="00150269">
              <w:rPr>
                <w:sz w:val="22"/>
                <w:szCs w:val="22"/>
              </w:rPr>
              <w:t>экономии</w:t>
            </w:r>
          </w:p>
          <w:p w:rsidR="00150269" w:rsidRDefault="000C2D17" w:rsidP="001A6FE7">
            <w:pPr>
              <w:tabs>
                <w:tab w:val="num" w:pos="51"/>
                <w:tab w:val="left" w:pos="284"/>
              </w:tabs>
              <w:ind w:right="-108"/>
            </w:pPr>
            <w:proofErr w:type="spellStart"/>
            <w:r>
              <w:rPr>
                <w:sz w:val="22"/>
                <w:szCs w:val="22"/>
              </w:rPr>
              <w:t>ческого</w:t>
            </w:r>
            <w:proofErr w:type="spellEnd"/>
            <w:r>
              <w:rPr>
                <w:sz w:val="22"/>
                <w:szCs w:val="22"/>
              </w:rPr>
              <w:t xml:space="preserve"> </w:t>
            </w:r>
            <w:r w:rsidRPr="000C2D17">
              <w:rPr>
                <w:sz w:val="22"/>
                <w:szCs w:val="22"/>
              </w:rPr>
              <w:t xml:space="preserve"> субъекта. Планирование работ по анализу </w:t>
            </w:r>
            <w:r w:rsidR="001A6FE7" w:rsidRPr="001A6FE7">
              <w:rPr>
                <w:sz w:val="22"/>
                <w:szCs w:val="22"/>
              </w:rPr>
              <w:t>финансово</w:t>
            </w:r>
            <w:r w:rsidR="001A6FE7">
              <w:t>го</w:t>
            </w:r>
            <w:r w:rsidR="001A6FE7" w:rsidRPr="000C2D17">
              <w:rPr>
                <w:sz w:val="22"/>
                <w:szCs w:val="22"/>
              </w:rPr>
              <w:t xml:space="preserve"> </w:t>
            </w:r>
            <w:r w:rsidRPr="000C2D17">
              <w:rPr>
                <w:sz w:val="22"/>
                <w:szCs w:val="22"/>
              </w:rPr>
              <w:t xml:space="preserve">состояния </w:t>
            </w:r>
            <w:proofErr w:type="spellStart"/>
            <w:r w:rsidRPr="000C2D17">
              <w:rPr>
                <w:sz w:val="22"/>
                <w:szCs w:val="22"/>
              </w:rPr>
              <w:t>экон</w:t>
            </w:r>
            <w:r w:rsidR="001A6FE7">
              <w:rPr>
                <w:sz w:val="22"/>
                <w:szCs w:val="22"/>
              </w:rPr>
              <w:t>о</w:t>
            </w:r>
            <w:proofErr w:type="spellEnd"/>
          </w:p>
          <w:p w:rsidR="00150269" w:rsidRDefault="001A6FE7" w:rsidP="001A6FE7">
            <w:pPr>
              <w:tabs>
                <w:tab w:val="num" w:pos="51"/>
                <w:tab w:val="left" w:pos="284"/>
              </w:tabs>
              <w:ind w:right="-108"/>
            </w:pPr>
            <w:proofErr w:type="spellStart"/>
            <w:r>
              <w:rPr>
                <w:sz w:val="22"/>
                <w:szCs w:val="22"/>
              </w:rPr>
              <w:t>мического</w:t>
            </w:r>
            <w:proofErr w:type="spellEnd"/>
            <w:r>
              <w:rPr>
                <w:sz w:val="22"/>
                <w:szCs w:val="22"/>
              </w:rPr>
              <w:t xml:space="preserve"> </w:t>
            </w:r>
            <w:r w:rsidR="000C2D17" w:rsidRPr="000C2D17">
              <w:rPr>
                <w:sz w:val="22"/>
                <w:szCs w:val="22"/>
              </w:rPr>
              <w:t xml:space="preserve">субъекта. Координация и контроль </w:t>
            </w:r>
            <w:proofErr w:type="spellStart"/>
            <w:r w:rsidR="000C2D17" w:rsidRPr="000C2D17">
              <w:rPr>
                <w:sz w:val="22"/>
                <w:szCs w:val="22"/>
              </w:rPr>
              <w:t>выпол</w:t>
            </w:r>
            <w:proofErr w:type="spellEnd"/>
          </w:p>
          <w:p w:rsidR="00150269" w:rsidRDefault="000C2D17" w:rsidP="001A6FE7">
            <w:pPr>
              <w:tabs>
                <w:tab w:val="num" w:pos="51"/>
                <w:tab w:val="left" w:pos="284"/>
              </w:tabs>
              <w:ind w:right="-108"/>
            </w:pPr>
            <w:r w:rsidRPr="000C2D17">
              <w:rPr>
                <w:sz w:val="22"/>
                <w:szCs w:val="22"/>
              </w:rPr>
              <w:t xml:space="preserve">нения работ по анализу </w:t>
            </w:r>
            <w:proofErr w:type="spellStart"/>
            <w:r w:rsidR="001A6FE7" w:rsidRPr="001A6FE7">
              <w:rPr>
                <w:sz w:val="22"/>
                <w:szCs w:val="22"/>
              </w:rPr>
              <w:t>финансо</w:t>
            </w:r>
            <w:proofErr w:type="spellEnd"/>
          </w:p>
          <w:p w:rsidR="000C2D17" w:rsidRPr="000C2D17" w:rsidRDefault="001A6FE7" w:rsidP="00150269">
            <w:pPr>
              <w:tabs>
                <w:tab w:val="num" w:pos="51"/>
                <w:tab w:val="left" w:pos="284"/>
              </w:tabs>
              <w:ind w:right="-108"/>
            </w:pPr>
            <w:proofErr w:type="spellStart"/>
            <w:r w:rsidRPr="001A6FE7">
              <w:rPr>
                <w:sz w:val="22"/>
                <w:szCs w:val="22"/>
              </w:rPr>
              <w:t>во</w:t>
            </w:r>
            <w:r>
              <w:t>го</w:t>
            </w:r>
            <w:proofErr w:type="spellEnd"/>
            <w:r w:rsidRPr="000C2D17">
              <w:rPr>
                <w:sz w:val="22"/>
                <w:szCs w:val="22"/>
              </w:rPr>
              <w:t xml:space="preserve"> </w:t>
            </w:r>
            <w:r w:rsidR="000C2D17" w:rsidRPr="000C2D17">
              <w:rPr>
                <w:sz w:val="22"/>
                <w:szCs w:val="22"/>
              </w:rPr>
              <w:t>состояния экономического субъекта</w:t>
            </w:r>
            <w:r w:rsidR="00150269">
              <w:rPr>
                <w:sz w:val="22"/>
                <w:szCs w:val="22"/>
              </w:rPr>
              <w:t>.</w:t>
            </w:r>
          </w:p>
        </w:tc>
        <w:tc>
          <w:tcPr>
            <w:tcW w:w="3308" w:type="dxa"/>
            <w:shd w:val="clear" w:color="auto" w:fill="auto"/>
          </w:tcPr>
          <w:p w:rsidR="00150269" w:rsidRDefault="000C2D17" w:rsidP="000C2D17">
            <w:pPr>
              <w:pStyle w:val="Bodytext20"/>
              <w:shd w:val="clear" w:color="auto" w:fill="auto"/>
              <w:tabs>
                <w:tab w:val="num" w:pos="125"/>
                <w:tab w:val="left" w:pos="6158"/>
              </w:tabs>
              <w:spacing w:after="0" w:line="240" w:lineRule="auto"/>
              <w:ind w:left="-114" w:right="-108" w:firstLine="0"/>
              <w:jc w:val="left"/>
              <w:rPr>
                <w:rFonts w:ascii="Times New Roman" w:hAnsi="Times New Roman"/>
              </w:rPr>
            </w:pPr>
            <w:r w:rsidRPr="000C2D17">
              <w:rPr>
                <w:rFonts w:ascii="Times New Roman" w:hAnsi="Times New Roman"/>
              </w:rPr>
              <w:t xml:space="preserve">Определять источники </w:t>
            </w:r>
            <w:proofErr w:type="spellStart"/>
            <w:r w:rsidRPr="000C2D17">
              <w:rPr>
                <w:rFonts w:ascii="Times New Roman" w:hAnsi="Times New Roman"/>
              </w:rPr>
              <w:t>инф</w:t>
            </w:r>
            <w:r w:rsidR="001A6FE7">
              <w:rPr>
                <w:rFonts w:ascii="Times New Roman" w:hAnsi="Times New Roman"/>
              </w:rPr>
              <w:t>орма</w:t>
            </w:r>
            <w:proofErr w:type="spellEnd"/>
          </w:p>
          <w:p w:rsidR="00150269" w:rsidRDefault="001A6FE7" w:rsidP="000C2D17">
            <w:pPr>
              <w:pStyle w:val="Bodytext20"/>
              <w:shd w:val="clear" w:color="auto" w:fill="auto"/>
              <w:tabs>
                <w:tab w:val="num" w:pos="125"/>
                <w:tab w:val="left" w:pos="6158"/>
              </w:tabs>
              <w:spacing w:after="0" w:line="240" w:lineRule="auto"/>
              <w:ind w:left="-114" w:right="-108" w:firstLine="0"/>
              <w:jc w:val="left"/>
              <w:rPr>
                <w:rFonts w:ascii="Times New Roman" w:hAnsi="Times New Roman" w:cs="Times New Roman"/>
              </w:rPr>
            </w:pPr>
            <w:proofErr w:type="spellStart"/>
            <w:r>
              <w:rPr>
                <w:rFonts w:ascii="Times New Roman" w:hAnsi="Times New Roman"/>
              </w:rPr>
              <w:t>ции</w:t>
            </w:r>
            <w:proofErr w:type="spellEnd"/>
            <w:r w:rsidR="000C2D17" w:rsidRPr="000C2D17">
              <w:rPr>
                <w:rFonts w:ascii="Times New Roman" w:hAnsi="Times New Roman"/>
              </w:rPr>
              <w:t xml:space="preserve"> для проведения анализа </w:t>
            </w:r>
            <w:r w:rsidRPr="001A6FE7">
              <w:rPr>
                <w:rFonts w:ascii="Times New Roman" w:hAnsi="Times New Roman" w:cs="Times New Roman"/>
              </w:rPr>
              <w:t>финансово</w:t>
            </w:r>
            <w:r>
              <w:rPr>
                <w:rFonts w:ascii="Times New Roman" w:hAnsi="Times New Roman" w:cs="Times New Roman"/>
              </w:rPr>
              <w:t>го</w:t>
            </w:r>
            <w:r w:rsidR="000C2D17" w:rsidRPr="000C2D17">
              <w:rPr>
                <w:rFonts w:ascii="Times New Roman" w:hAnsi="Times New Roman"/>
              </w:rPr>
              <w:t xml:space="preserve"> состояния </w:t>
            </w:r>
            <w:r w:rsidR="00150269">
              <w:rPr>
                <w:rFonts w:ascii="Times New Roman" w:hAnsi="Times New Roman" w:cs="Times New Roman"/>
              </w:rPr>
              <w:t>экономии</w:t>
            </w:r>
          </w:p>
          <w:p w:rsidR="00150269" w:rsidRDefault="000C2D17" w:rsidP="000C2D17">
            <w:pPr>
              <w:pStyle w:val="Bodytext20"/>
              <w:shd w:val="clear" w:color="auto" w:fill="auto"/>
              <w:tabs>
                <w:tab w:val="num" w:pos="125"/>
                <w:tab w:val="left" w:pos="6158"/>
              </w:tabs>
              <w:spacing w:after="0" w:line="240" w:lineRule="auto"/>
              <w:ind w:left="-114" w:right="-108" w:firstLine="0"/>
              <w:jc w:val="left"/>
              <w:rPr>
                <w:rFonts w:ascii="Times New Roman" w:hAnsi="Times New Roman"/>
              </w:rPr>
            </w:pPr>
            <w:proofErr w:type="spellStart"/>
            <w:r w:rsidRPr="000C2D17">
              <w:rPr>
                <w:rFonts w:ascii="Times New Roman" w:hAnsi="Times New Roman" w:cs="Times New Roman"/>
              </w:rPr>
              <w:t>ческого</w:t>
            </w:r>
            <w:proofErr w:type="spellEnd"/>
            <w:r w:rsidRPr="000C2D17">
              <w:rPr>
                <w:rFonts w:ascii="Times New Roman" w:hAnsi="Times New Roman" w:cs="Times New Roman"/>
              </w:rPr>
              <w:t xml:space="preserve"> </w:t>
            </w:r>
            <w:r w:rsidRPr="000C2D17">
              <w:rPr>
                <w:rFonts w:ascii="Times New Roman" w:hAnsi="Times New Roman"/>
              </w:rPr>
              <w:t xml:space="preserve">субъекта. Оценивать и анализировать </w:t>
            </w:r>
            <w:r w:rsidR="001A6FE7">
              <w:rPr>
                <w:rFonts w:ascii="Times New Roman" w:hAnsi="Times New Roman" w:cs="Times New Roman"/>
              </w:rPr>
              <w:t>финансовый</w:t>
            </w:r>
            <w:r w:rsidRPr="000C2D17">
              <w:rPr>
                <w:rFonts w:ascii="Times New Roman" w:hAnsi="Times New Roman"/>
              </w:rPr>
              <w:t xml:space="preserve"> потенциал, ликвидность и плате</w:t>
            </w:r>
          </w:p>
          <w:p w:rsidR="00150269" w:rsidRDefault="000C2D17" w:rsidP="000C2D17">
            <w:pPr>
              <w:pStyle w:val="Bodytext20"/>
              <w:shd w:val="clear" w:color="auto" w:fill="auto"/>
              <w:tabs>
                <w:tab w:val="num" w:pos="125"/>
                <w:tab w:val="left" w:pos="6158"/>
              </w:tabs>
              <w:spacing w:after="0" w:line="240" w:lineRule="auto"/>
              <w:ind w:left="-114" w:right="-108" w:firstLine="0"/>
              <w:jc w:val="left"/>
              <w:rPr>
                <w:rFonts w:ascii="Times New Roman" w:hAnsi="Times New Roman"/>
              </w:rPr>
            </w:pPr>
            <w:proofErr w:type="spellStart"/>
            <w:r w:rsidRPr="000C2D17">
              <w:rPr>
                <w:rFonts w:ascii="Times New Roman" w:hAnsi="Times New Roman"/>
              </w:rPr>
              <w:t>жеспособность</w:t>
            </w:r>
            <w:proofErr w:type="spellEnd"/>
            <w:r w:rsidRPr="000C2D17">
              <w:rPr>
                <w:rFonts w:ascii="Times New Roman" w:hAnsi="Times New Roman"/>
              </w:rPr>
              <w:t xml:space="preserve">, </w:t>
            </w:r>
            <w:proofErr w:type="gramStart"/>
            <w:r w:rsidR="001A6FE7" w:rsidRPr="001A6FE7">
              <w:rPr>
                <w:rFonts w:ascii="Times New Roman" w:hAnsi="Times New Roman" w:cs="Times New Roman"/>
              </w:rPr>
              <w:t>финансов</w:t>
            </w:r>
            <w:r w:rsidR="001A6FE7">
              <w:rPr>
                <w:rFonts w:ascii="Times New Roman" w:hAnsi="Times New Roman" w:cs="Times New Roman"/>
              </w:rPr>
              <w:t>ая</w:t>
            </w:r>
            <w:proofErr w:type="gramEnd"/>
            <w:r w:rsidR="001A6FE7">
              <w:rPr>
                <w:rFonts w:ascii="Times New Roman" w:hAnsi="Times New Roman" w:cs="Times New Roman"/>
              </w:rPr>
              <w:t xml:space="preserve"> </w:t>
            </w:r>
            <w:r w:rsidRPr="000C2D17">
              <w:rPr>
                <w:rFonts w:ascii="Times New Roman" w:hAnsi="Times New Roman"/>
              </w:rPr>
              <w:t>ус</w:t>
            </w:r>
          </w:p>
          <w:p w:rsidR="00150269" w:rsidRDefault="000C2D17" w:rsidP="000C2D17">
            <w:pPr>
              <w:pStyle w:val="Bodytext20"/>
              <w:shd w:val="clear" w:color="auto" w:fill="auto"/>
              <w:tabs>
                <w:tab w:val="num" w:pos="125"/>
                <w:tab w:val="left" w:pos="6158"/>
              </w:tabs>
              <w:spacing w:after="0" w:line="240" w:lineRule="auto"/>
              <w:ind w:left="-114" w:right="-108" w:firstLine="0"/>
              <w:jc w:val="left"/>
              <w:rPr>
                <w:rFonts w:ascii="Times New Roman" w:hAnsi="Times New Roman"/>
              </w:rPr>
            </w:pPr>
            <w:proofErr w:type="spellStart"/>
            <w:r w:rsidRPr="000C2D17">
              <w:rPr>
                <w:rFonts w:ascii="Times New Roman" w:hAnsi="Times New Roman"/>
              </w:rPr>
              <w:t>тойчивость</w:t>
            </w:r>
            <w:proofErr w:type="spellEnd"/>
            <w:r w:rsidRPr="000C2D17">
              <w:rPr>
                <w:rFonts w:ascii="Times New Roman" w:hAnsi="Times New Roman"/>
              </w:rPr>
              <w:t xml:space="preserve">, прибыльность и </w:t>
            </w:r>
            <w:proofErr w:type="spellStart"/>
            <w:r w:rsidRPr="000C2D17">
              <w:rPr>
                <w:rFonts w:ascii="Times New Roman" w:hAnsi="Times New Roman"/>
              </w:rPr>
              <w:t>рен</w:t>
            </w:r>
            <w:proofErr w:type="spellEnd"/>
          </w:p>
          <w:p w:rsidR="00150269" w:rsidRDefault="000C2D17" w:rsidP="000C2D17">
            <w:pPr>
              <w:pStyle w:val="Bodytext20"/>
              <w:shd w:val="clear" w:color="auto" w:fill="auto"/>
              <w:tabs>
                <w:tab w:val="num" w:pos="125"/>
                <w:tab w:val="left" w:pos="6158"/>
              </w:tabs>
              <w:spacing w:after="0" w:line="240" w:lineRule="auto"/>
              <w:ind w:left="-114" w:right="-108" w:firstLine="0"/>
              <w:jc w:val="left"/>
              <w:rPr>
                <w:rFonts w:ascii="Times New Roman" w:hAnsi="Times New Roman" w:cs="Times New Roman"/>
              </w:rPr>
            </w:pPr>
            <w:proofErr w:type="spellStart"/>
            <w:r w:rsidRPr="000C2D17">
              <w:rPr>
                <w:rFonts w:ascii="Times New Roman" w:hAnsi="Times New Roman"/>
              </w:rPr>
              <w:t>табельность</w:t>
            </w:r>
            <w:proofErr w:type="spellEnd"/>
            <w:r w:rsidRPr="000C2D17">
              <w:rPr>
                <w:rFonts w:ascii="Times New Roman" w:hAnsi="Times New Roman"/>
              </w:rPr>
              <w:t xml:space="preserve">, инвестиционную привлекательность </w:t>
            </w:r>
            <w:proofErr w:type="spellStart"/>
            <w:r w:rsidR="00150269" w:rsidRPr="00150269">
              <w:rPr>
                <w:rFonts w:ascii="Times New Roman" w:hAnsi="Times New Roman" w:cs="Times New Roman"/>
              </w:rPr>
              <w:t>экономичес</w:t>
            </w:r>
            <w:proofErr w:type="spellEnd"/>
          </w:p>
          <w:p w:rsidR="00150269" w:rsidRDefault="00150269" w:rsidP="000C2D17">
            <w:pPr>
              <w:pStyle w:val="Bodytext20"/>
              <w:shd w:val="clear" w:color="auto" w:fill="auto"/>
              <w:tabs>
                <w:tab w:val="num" w:pos="125"/>
                <w:tab w:val="left" w:pos="6158"/>
              </w:tabs>
              <w:spacing w:after="0" w:line="240" w:lineRule="auto"/>
              <w:ind w:left="-114" w:right="-108" w:firstLine="0"/>
              <w:jc w:val="left"/>
              <w:rPr>
                <w:rFonts w:ascii="Times New Roman" w:hAnsi="Times New Roman"/>
              </w:rPr>
            </w:pPr>
            <w:r w:rsidRPr="00150269">
              <w:rPr>
                <w:rFonts w:ascii="Times New Roman" w:hAnsi="Times New Roman" w:cs="Times New Roman"/>
              </w:rPr>
              <w:t>кого  субъекта</w:t>
            </w:r>
            <w:r w:rsidR="000C2D17" w:rsidRPr="000C2D17">
              <w:rPr>
                <w:rFonts w:ascii="Times New Roman" w:hAnsi="Times New Roman"/>
              </w:rPr>
              <w:t xml:space="preserve">. Формировать обоснованные выводы по </w:t>
            </w:r>
            <w:proofErr w:type="spellStart"/>
            <w:r w:rsidR="000C2D17" w:rsidRPr="000C2D17">
              <w:rPr>
                <w:rFonts w:ascii="Times New Roman" w:hAnsi="Times New Roman"/>
              </w:rPr>
              <w:t>резуль</w:t>
            </w:r>
            <w:proofErr w:type="spellEnd"/>
          </w:p>
          <w:p w:rsidR="00150269" w:rsidRDefault="000C2D17" w:rsidP="000C2D17">
            <w:pPr>
              <w:pStyle w:val="Bodytext20"/>
              <w:shd w:val="clear" w:color="auto" w:fill="auto"/>
              <w:tabs>
                <w:tab w:val="num" w:pos="125"/>
                <w:tab w:val="left" w:pos="6158"/>
              </w:tabs>
              <w:spacing w:after="0" w:line="240" w:lineRule="auto"/>
              <w:ind w:left="-114" w:right="-108" w:firstLine="0"/>
              <w:jc w:val="left"/>
              <w:rPr>
                <w:rFonts w:ascii="Times New Roman" w:hAnsi="Times New Roman"/>
              </w:rPr>
            </w:pPr>
            <w:r w:rsidRPr="000C2D17">
              <w:rPr>
                <w:rFonts w:ascii="Times New Roman" w:hAnsi="Times New Roman"/>
              </w:rPr>
              <w:t xml:space="preserve">татам </w:t>
            </w:r>
            <w:r w:rsidR="001A6FE7" w:rsidRPr="000C2D17">
              <w:rPr>
                <w:rFonts w:ascii="Times New Roman" w:hAnsi="Times New Roman"/>
              </w:rPr>
              <w:t>инф</w:t>
            </w:r>
            <w:r w:rsidR="001A6FE7">
              <w:rPr>
                <w:rFonts w:ascii="Times New Roman" w:hAnsi="Times New Roman"/>
              </w:rPr>
              <w:t>ормац</w:t>
            </w:r>
            <w:r w:rsidR="001A6FE7" w:rsidRPr="000C2D17">
              <w:rPr>
                <w:rFonts w:ascii="Times New Roman" w:hAnsi="Times New Roman"/>
              </w:rPr>
              <w:t>ии</w:t>
            </w:r>
            <w:proofErr w:type="gramStart"/>
            <w:r w:rsidRPr="000C2D17">
              <w:rPr>
                <w:rFonts w:ascii="Times New Roman" w:hAnsi="Times New Roman"/>
              </w:rPr>
              <w:t>.</w:t>
            </w:r>
            <w:proofErr w:type="gramEnd"/>
            <w:r w:rsidRPr="000C2D17">
              <w:rPr>
                <w:rFonts w:ascii="Times New Roman" w:hAnsi="Times New Roman"/>
              </w:rPr>
              <w:t xml:space="preserve"> </w:t>
            </w:r>
            <w:proofErr w:type="gramStart"/>
            <w:r w:rsidRPr="000C2D17">
              <w:rPr>
                <w:rFonts w:ascii="Times New Roman" w:hAnsi="Times New Roman"/>
              </w:rPr>
              <w:t>п</w:t>
            </w:r>
            <w:proofErr w:type="gramEnd"/>
            <w:r w:rsidRPr="000C2D17">
              <w:rPr>
                <w:rFonts w:ascii="Times New Roman" w:hAnsi="Times New Roman"/>
              </w:rPr>
              <w:t xml:space="preserve">олученной в процессе проведения </w:t>
            </w:r>
            <w:r w:rsidR="001A6FE7" w:rsidRPr="001A6FE7">
              <w:rPr>
                <w:rFonts w:ascii="Times New Roman" w:hAnsi="Times New Roman" w:cs="Times New Roman"/>
              </w:rPr>
              <w:t>финансово</w:t>
            </w:r>
            <w:r w:rsidR="001A6FE7">
              <w:rPr>
                <w:rFonts w:ascii="Times New Roman" w:hAnsi="Times New Roman" w:cs="Times New Roman"/>
              </w:rPr>
              <w:t>го</w:t>
            </w:r>
            <w:r w:rsidR="001A6FE7" w:rsidRPr="000C2D17">
              <w:rPr>
                <w:rFonts w:ascii="Times New Roman" w:hAnsi="Times New Roman"/>
              </w:rPr>
              <w:t xml:space="preserve"> </w:t>
            </w:r>
            <w:r w:rsidRPr="000C2D17">
              <w:rPr>
                <w:rFonts w:ascii="Times New Roman" w:hAnsi="Times New Roman"/>
              </w:rPr>
              <w:t xml:space="preserve">анализа </w:t>
            </w:r>
            <w:r w:rsidR="00150269" w:rsidRPr="00150269">
              <w:rPr>
                <w:rFonts w:ascii="Times New Roman" w:hAnsi="Times New Roman" w:cs="Times New Roman"/>
              </w:rPr>
              <w:t>экономического  субъекта</w:t>
            </w:r>
            <w:r w:rsidRPr="000C2D17">
              <w:rPr>
                <w:rFonts w:ascii="Times New Roman" w:hAnsi="Times New Roman"/>
              </w:rPr>
              <w:t xml:space="preserve">. Владеть методами </w:t>
            </w:r>
            <w:r w:rsidR="001A6FE7" w:rsidRPr="001A6FE7">
              <w:rPr>
                <w:rFonts w:ascii="Times New Roman" w:hAnsi="Times New Roman" w:cs="Times New Roman"/>
              </w:rPr>
              <w:t>финансово</w:t>
            </w:r>
            <w:r w:rsidR="001A6FE7">
              <w:rPr>
                <w:rFonts w:ascii="Times New Roman" w:hAnsi="Times New Roman" w:cs="Times New Roman"/>
              </w:rPr>
              <w:t>го</w:t>
            </w:r>
            <w:r w:rsidRPr="000C2D17">
              <w:rPr>
                <w:rFonts w:ascii="Times New Roman" w:hAnsi="Times New Roman"/>
              </w:rPr>
              <w:t xml:space="preserve"> анализа </w:t>
            </w:r>
            <w:r w:rsidR="001A6FE7" w:rsidRPr="000C2D17">
              <w:rPr>
                <w:rFonts w:ascii="Times New Roman" w:hAnsi="Times New Roman"/>
              </w:rPr>
              <w:t>инф</w:t>
            </w:r>
            <w:r w:rsidR="001A6FE7">
              <w:rPr>
                <w:rFonts w:ascii="Times New Roman" w:hAnsi="Times New Roman"/>
              </w:rPr>
              <w:t>ормац</w:t>
            </w:r>
            <w:r w:rsidR="001A6FE7" w:rsidRPr="000C2D17">
              <w:rPr>
                <w:rFonts w:ascii="Times New Roman" w:hAnsi="Times New Roman"/>
              </w:rPr>
              <w:t>ии</w:t>
            </w:r>
            <w:r w:rsidRPr="000C2D17">
              <w:rPr>
                <w:rFonts w:ascii="Times New Roman" w:hAnsi="Times New Roman"/>
              </w:rPr>
              <w:t>, содержащей</w:t>
            </w:r>
          </w:p>
          <w:p w:rsidR="00150269" w:rsidRDefault="000C2D17" w:rsidP="000C2D17">
            <w:pPr>
              <w:pStyle w:val="Bodytext20"/>
              <w:shd w:val="clear" w:color="auto" w:fill="auto"/>
              <w:tabs>
                <w:tab w:val="num" w:pos="125"/>
                <w:tab w:val="left" w:pos="6158"/>
              </w:tabs>
              <w:spacing w:after="0" w:line="240" w:lineRule="auto"/>
              <w:ind w:left="-114" w:right="-108" w:firstLine="0"/>
              <w:jc w:val="left"/>
              <w:rPr>
                <w:rFonts w:ascii="Times New Roman" w:hAnsi="Times New Roman"/>
              </w:rPr>
            </w:pPr>
            <w:proofErr w:type="spellStart"/>
            <w:r w:rsidRPr="000C2D17">
              <w:rPr>
                <w:rFonts w:ascii="Times New Roman" w:hAnsi="Times New Roman"/>
              </w:rPr>
              <w:t>ся</w:t>
            </w:r>
            <w:proofErr w:type="spellEnd"/>
            <w:r w:rsidRPr="000C2D17">
              <w:rPr>
                <w:rFonts w:ascii="Times New Roman" w:hAnsi="Times New Roman"/>
              </w:rPr>
              <w:t xml:space="preserve"> в </w:t>
            </w:r>
            <w:r w:rsidR="00150269" w:rsidRPr="00150269">
              <w:rPr>
                <w:rFonts w:ascii="Times New Roman" w:hAnsi="Times New Roman" w:cs="Times New Roman"/>
              </w:rPr>
              <w:t>бухгалтерско</w:t>
            </w:r>
            <w:r w:rsidR="00150269">
              <w:rPr>
                <w:rFonts w:ascii="Times New Roman" w:hAnsi="Times New Roman" w:cs="Times New Roman"/>
              </w:rPr>
              <w:t>й</w:t>
            </w:r>
            <w:r w:rsidRPr="00150269">
              <w:rPr>
                <w:rFonts w:ascii="Times New Roman" w:hAnsi="Times New Roman" w:cs="Times New Roman"/>
              </w:rPr>
              <w:t xml:space="preserve"> </w:t>
            </w:r>
            <w:r w:rsidRPr="000C2D17">
              <w:rPr>
                <w:rFonts w:ascii="Times New Roman" w:hAnsi="Times New Roman"/>
              </w:rPr>
              <w:t>(</w:t>
            </w:r>
            <w:r w:rsidR="001A6FE7" w:rsidRPr="001A6FE7">
              <w:rPr>
                <w:rFonts w:ascii="Times New Roman" w:hAnsi="Times New Roman" w:cs="Times New Roman"/>
              </w:rPr>
              <w:t>финансово</w:t>
            </w:r>
            <w:r w:rsidR="001A6FE7">
              <w:rPr>
                <w:rFonts w:ascii="Times New Roman" w:hAnsi="Times New Roman" w:cs="Times New Roman"/>
              </w:rPr>
              <w:t>й</w:t>
            </w:r>
            <w:r w:rsidRPr="000C2D17">
              <w:rPr>
                <w:rFonts w:ascii="Times New Roman" w:hAnsi="Times New Roman"/>
              </w:rPr>
              <w:t xml:space="preserve">) отчетности, устанавливать </w:t>
            </w:r>
            <w:proofErr w:type="gramStart"/>
            <w:r w:rsidRPr="000C2D17">
              <w:rPr>
                <w:rFonts w:ascii="Times New Roman" w:hAnsi="Times New Roman"/>
              </w:rPr>
              <w:t>при</w:t>
            </w:r>
            <w:proofErr w:type="gramEnd"/>
          </w:p>
          <w:p w:rsidR="00150269" w:rsidRDefault="000C2D17" w:rsidP="000C2D17">
            <w:pPr>
              <w:pStyle w:val="Bodytext20"/>
              <w:shd w:val="clear" w:color="auto" w:fill="auto"/>
              <w:tabs>
                <w:tab w:val="num" w:pos="125"/>
                <w:tab w:val="left" w:pos="6158"/>
              </w:tabs>
              <w:spacing w:after="0" w:line="240" w:lineRule="auto"/>
              <w:ind w:left="-114" w:right="-108" w:firstLine="0"/>
              <w:jc w:val="left"/>
              <w:rPr>
                <w:rFonts w:ascii="Times New Roman" w:hAnsi="Times New Roman"/>
              </w:rPr>
            </w:pPr>
            <w:r w:rsidRPr="000C2D17">
              <w:rPr>
                <w:rFonts w:ascii="Times New Roman" w:hAnsi="Times New Roman"/>
              </w:rPr>
              <w:t xml:space="preserve">чинно-следственные связи </w:t>
            </w:r>
            <w:proofErr w:type="spellStart"/>
            <w:r w:rsidRPr="000C2D17">
              <w:rPr>
                <w:rFonts w:ascii="Times New Roman" w:hAnsi="Times New Roman"/>
              </w:rPr>
              <w:t>изме</w:t>
            </w:r>
            <w:proofErr w:type="spellEnd"/>
          </w:p>
          <w:p w:rsidR="00150269" w:rsidRDefault="000C2D17" w:rsidP="00150269">
            <w:pPr>
              <w:pStyle w:val="Bodytext20"/>
              <w:shd w:val="clear" w:color="auto" w:fill="auto"/>
              <w:tabs>
                <w:tab w:val="num" w:pos="125"/>
                <w:tab w:val="left" w:pos="6158"/>
              </w:tabs>
              <w:spacing w:after="0" w:line="240" w:lineRule="auto"/>
              <w:ind w:left="-114" w:right="-108" w:firstLine="0"/>
              <w:jc w:val="left"/>
              <w:rPr>
                <w:rFonts w:ascii="Times New Roman" w:hAnsi="Times New Roman"/>
              </w:rPr>
            </w:pPr>
            <w:r w:rsidRPr="000C2D17">
              <w:rPr>
                <w:rFonts w:ascii="Times New Roman" w:hAnsi="Times New Roman"/>
              </w:rPr>
              <w:t>нений, произошедших за отчетный период, оценивать потенциальные риски и возможности в обозримом будущем. Владеть методами фи</w:t>
            </w:r>
          </w:p>
          <w:p w:rsidR="00150269" w:rsidRDefault="000C2D17" w:rsidP="00150269">
            <w:pPr>
              <w:pStyle w:val="Bodytext20"/>
              <w:shd w:val="clear" w:color="auto" w:fill="auto"/>
              <w:tabs>
                <w:tab w:val="num" w:pos="125"/>
                <w:tab w:val="left" w:pos="6158"/>
              </w:tabs>
              <w:spacing w:after="0" w:line="240" w:lineRule="auto"/>
              <w:ind w:left="-114" w:right="-108" w:firstLine="0"/>
              <w:jc w:val="left"/>
              <w:rPr>
                <w:rFonts w:ascii="Times New Roman" w:hAnsi="Times New Roman"/>
              </w:rPr>
            </w:pPr>
            <w:proofErr w:type="spellStart"/>
            <w:r w:rsidRPr="000C2D17">
              <w:rPr>
                <w:rFonts w:ascii="Times New Roman" w:hAnsi="Times New Roman"/>
              </w:rPr>
              <w:t>н</w:t>
            </w:r>
            <w:r w:rsidR="001A6FE7">
              <w:rPr>
                <w:rFonts w:ascii="Times New Roman" w:hAnsi="Times New Roman"/>
              </w:rPr>
              <w:t>ансовых</w:t>
            </w:r>
            <w:proofErr w:type="spellEnd"/>
            <w:r w:rsidRPr="000C2D17">
              <w:rPr>
                <w:rFonts w:ascii="Times New Roman" w:hAnsi="Times New Roman"/>
              </w:rPr>
              <w:t xml:space="preserve"> вычислений. </w:t>
            </w:r>
            <w:proofErr w:type="spellStart"/>
            <w:r w:rsidRPr="000C2D17">
              <w:rPr>
                <w:rFonts w:ascii="Times New Roman" w:hAnsi="Times New Roman"/>
              </w:rPr>
              <w:t>Прогнози</w:t>
            </w:r>
            <w:proofErr w:type="spellEnd"/>
          </w:p>
          <w:p w:rsidR="000C2D17" w:rsidRPr="000C2D17" w:rsidRDefault="000C2D17" w:rsidP="00150269">
            <w:pPr>
              <w:pStyle w:val="Bodytext20"/>
              <w:shd w:val="clear" w:color="auto" w:fill="auto"/>
              <w:tabs>
                <w:tab w:val="num" w:pos="125"/>
                <w:tab w:val="left" w:pos="6158"/>
              </w:tabs>
              <w:spacing w:after="0" w:line="240" w:lineRule="auto"/>
              <w:ind w:left="-114" w:right="-108" w:firstLine="0"/>
              <w:jc w:val="left"/>
              <w:rPr>
                <w:rFonts w:ascii="Times New Roman" w:hAnsi="Times New Roman"/>
              </w:rPr>
            </w:pPr>
            <w:proofErr w:type="spellStart"/>
            <w:r w:rsidRPr="000C2D17">
              <w:rPr>
                <w:rFonts w:ascii="Times New Roman" w:hAnsi="Times New Roman"/>
              </w:rPr>
              <w:t>ровать</w:t>
            </w:r>
            <w:proofErr w:type="spellEnd"/>
            <w:r w:rsidRPr="000C2D17">
              <w:rPr>
                <w:rFonts w:ascii="Times New Roman" w:hAnsi="Times New Roman"/>
              </w:rPr>
              <w:t xml:space="preserve"> структуру источников финансирования</w:t>
            </w:r>
            <w:r w:rsidR="00150269">
              <w:rPr>
                <w:rFonts w:ascii="Times New Roman" w:hAnsi="Times New Roman"/>
              </w:rPr>
              <w:t>.</w:t>
            </w:r>
          </w:p>
        </w:tc>
        <w:tc>
          <w:tcPr>
            <w:tcW w:w="2534" w:type="dxa"/>
            <w:shd w:val="clear" w:color="auto" w:fill="auto"/>
            <w:vAlign w:val="bottom"/>
          </w:tcPr>
          <w:p w:rsidR="000C2D17" w:rsidRPr="000C2D17" w:rsidRDefault="000C2D17" w:rsidP="000C2D17">
            <w:pPr>
              <w:tabs>
                <w:tab w:val="num" w:pos="-108"/>
                <w:tab w:val="num" w:pos="125"/>
                <w:tab w:val="left" w:pos="284"/>
              </w:tabs>
              <w:ind w:left="-114" w:right="-108"/>
            </w:pPr>
            <w:r w:rsidRPr="000C2D17">
              <w:rPr>
                <w:sz w:val="22"/>
                <w:szCs w:val="22"/>
              </w:rPr>
              <w:t xml:space="preserve">Основы </w:t>
            </w:r>
            <w:r w:rsidR="001A6FE7" w:rsidRPr="001A6FE7">
              <w:rPr>
                <w:sz w:val="22"/>
                <w:szCs w:val="22"/>
              </w:rPr>
              <w:t>финансово</w:t>
            </w:r>
            <w:r w:rsidR="001A6FE7">
              <w:t>го</w:t>
            </w:r>
            <w:r w:rsidRPr="000C2D17">
              <w:rPr>
                <w:sz w:val="22"/>
                <w:szCs w:val="22"/>
              </w:rPr>
              <w:t xml:space="preserve"> менеджмента, методические документы по </w:t>
            </w:r>
            <w:r w:rsidR="001A6FE7" w:rsidRPr="001A6FE7">
              <w:rPr>
                <w:sz w:val="22"/>
                <w:szCs w:val="22"/>
              </w:rPr>
              <w:t>финансово</w:t>
            </w:r>
            <w:r w:rsidR="001A6FE7">
              <w:t>му</w:t>
            </w:r>
            <w:r w:rsidRPr="000C2D17">
              <w:rPr>
                <w:sz w:val="22"/>
                <w:szCs w:val="22"/>
              </w:rPr>
              <w:t xml:space="preserve"> анализу, методические документы по бюджетированию и управ</w:t>
            </w:r>
          </w:p>
          <w:p w:rsidR="000C2D17" w:rsidRPr="000C2D17" w:rsidRDefault="000C2D17" w:rsidP="000C2D17">
            <w:pPr>
              <w:tabs>
                <w:tab w:val="num" w:pos="-108"/>
                <w:tab w:val="num" w:pos="125"/>
                <w:tab w:val="left" w:pos="284"/>
              </w:tabs>
              <w:ind w:left="-114" w:right="-108"/>
            </w:pPr>
            <w:proofErr w:type="spellStart"/>
            <w:r w:rsidRPr="000C2D17">
              <w:rPr>
                <w:sz w:val="22"/>
                <w:szCs w:val="22"/>
              </w:rPr>
              <w:t>лению</w:t>
            </w:r>
            <w:proofErr w:type="spellEnd"/>
            <w:r w:rsidRPr="000C2D17">
              <w:rPr>
                <w:sz w:val="22"/>
                <w:szCs w:val="22"/>
              </w:rPr>
              <w:t xml:space="preserve"> денежными потоками. Основы экономики, технологии, организации производства и управления в ЭС. Передовой отечест</w:t>
            </w:r>
            <w:r w:rsidR="001A6FE7">
              <w:rPr>
                <w:sz w:val="22"/>
                <w:szCs w:val="22"/>
              </w:rPr>
              <w:t>венный</w:t>
            </w:r>
            <w:r w:rsidRPr="000C2D17">
              <w:rPr>
                <w:sz w:val="22"/>
                <w:szCs w:val="22"/>
              </w:rPr>
              <w:t xml:space="preserve"> и зарубеж</w:t>
            </w:r>
            <w:r w:rsidR="001A6FE7">
              <w:rPr>
                <w:sz w:val="22"/>
                <w:szCs w:val="22"/>
              </w:rPr>
              <w:t>ный</w:t>
            </w:r>
            <w:r w:rsidRPr="000C2D17">
              <w:rPr>
                <w:sz w:val="22"/>
                <w:szCs w:val="22"/>
              </w:rPr>
              <w:t xml:space="preserve"> опыт в сфере </w:t>
            </w:r>
            <w:r w:rsidR="001A6FE7" w:rsidRPr="001A6FE7">
              <w:rPr>
                <w:sz w:val="22"/>
                <w:szCs w:val="22"/>
              </w:rPr>
              <w:t>финансово</w:t>
            </w:r>
            <w:r w:rsidR="001A6FE7">
              <w:t>го</w:t>
            </w:r>
            <w:r w:rsidRPr="000C2D17">
              <w:rPr>
                <w:sz w:val="22"/>
                <w:szCs w:val="22"/>
              </w:rPr>
              <w:t xml:space="preserve"> анализа, бюджетирования и управления денежными потоками. </w:t>
            </w:r>
          </w:p>
          <w:p w:rsidR="000C2D17" w:rsidRPr="000C2D17" w:rsidRDefault="000C2D17" w:rsidP="000C2D17">
            <w:pPr>
              <w:tabs>
                <w:tab w:val="num" w:pos="-108"/>
                <w:tab w:val="num" w:pos="125"/>
                <w:tab w:val="left" w:pos="284"/>
              </w:tabs>
              <w:ind w:left="-114" w:right="-108"/>
            </w:pPr>
          </w:p>
          <w:p w:rsidR="000C2D17" w:rsidRPr="000C2D17" w:rsidRDefault="000C2D17" w:rsidP="000C2D17">
            <w:pPr>
              <w:tabs>
                <w:tab w:val="num" w:pos="-108"/>
                <w:tab w:val="num" w:pos="125"/>
                <w:tab w:val="left" w:pos="284"/>
              </w:tabs>
              <w:ind w:left="-114" w:right="-108"/>
            </w:pPr>
          </w:p>
          <w:p w:rsidR="000C2D17" w:rsidRPr="000C2D17" w:rsidRDefault="000C2D17" w:rsidP="000C2D17">
            <w:pPr>
              <w:tabs>
                <w:tab w:val="num" w:pos="-108"/>
                <w:tab w:val="num" w:pos="125"/>
                <w:tab w:val="left" w:pos="284"/>
              </w:tabs>
              <w:ind w:left="-114" w:right="-108"/>
            </w:pPr>
          </w:p>
          <w:p w:rsidR="000C2D17" w:rsidRPr="000C2D17" w:rsidRDefault="000C2D17" w:rsidP="000C2D17">
            <w:pPr>
              <w:tabs>
                <w:tab w:val="num" w:pos="-108"/>
                <w:tab w:val="num" w:pos="125"/>
                <w:tab w:val="left" w:pos="284"/>
              </w:tabs>
              <w:ind w:left="-114" w:right="-108"/>
            </w:pPr>
          </w:p>
          <w:p w:rsidR="000C2D17" w:rsidRPr="000C2D17" w:rsidRDefault="000C2D17" w:rsidP="000C2D17">
            <w:pPr>
              <w:tabs>
                <w:tab w:val="num" w:pos="-108"/>
                <w:tab w:val="num" w:pos="125"/>
                <w:tab w:val="left" w:pos="284"/>
              </w:tabs>
              <w:ind w:left="-114" w:right="-108"/>
            </w:pPr>
          </w:p>
          <w:p w:rsidR="000C2D17" w:rsidRPr="000C2D17" w:rsidRDefault="000C2D17" w:rsidP="000C2D17">
            <w:pPr>
              <w:tabs>
                <w:tab w:val="num" w:pos="-108"/>
                <w:tab w:val="num" w:pos="125"/>
                <w:tab w:val="left" w:pos="284"/>
              </w:tabs>
              <w:ind w:left="-114" w:right="-108"/>
            </w:pPr>
          </w:p>
          <w:p w:rsidR="000C2D17" w:rsidRPr="000C2D17" w:rsidRDefault="000C2D17" w:rsidP="000C2D17">
            <w:pPr>
              <w:tabs>
                <w:tab w:val="num" w:pos="-108"/>
                <w:tab w:val="num" w:pos="125"/>
                <w:tab w:val="left" w:pos="284"/>
              </w:tabs>
              <w:ind w:left="-114" w:right="-108"/>
            </w:pPr>
          </w:p>
          <w:p w:rsidR="000C2D17" w:rsidRPr="000C2D17" w:rsidRDefault="000C2D17" w:rsidP="000C2D17">
            <w:pPr>
              <w:tabs>
                <w:tab w:val="num" w:pos="-108"/>
                <w:tab w:val="num" w:pos="125"/>
                <w:tab w:val="left" w:pos="284"/>
              </w:tabs>
              <w:ind w:left="-114" w:right="-108"/>
            </w:pPr>
          </w:p>
        </w:tc>
      </w:tr>
    </w:tbl>
    <w:p w:rsidR="000C2D17" w:rsidRDefault="000C2D17" w:rsidP="000C2D17">
      <w:pPr>
        <w:tabs>
          <w:tab w:val="num"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center"/>
        <w:rPr>
          <w:rFonts w:ascii="Times" w:hAnsi="Times"/>
          <w:b/>
        </w:rPr>
      </w:pPr>
    </w:p>
    <w:p w:rsidR="000C2D17" w:rsidRDefault="000C2D17" w:rsidP="000C2D17">
      <w:pPr>
        <w:overflowPunct w:val="0"/>
        <w:spacing w:line="276" w:lineRule="auto"/>
        <w:ind w:firstLine="709"/>
        <w:jc w:val="both"/>
      </w:pPr>
      <w:r>
        <w:t>Реализация программы учебной дисциплины предусматривает возможность использования электронного обучения и дистанционных образовательных технологий, в том числе для проведения промежуточной аттестации.</w:t>
      </w:r>
    </w:p>
    <w:p w:rsidR="000C2D17" w:rsidRPr="0071731A" w:rsidRDefault="000C2D17" w:rsidP="00583DA9">
      <w:pPr>
        <w:pStyle w:val="Style4"/>
        <w:spacing w:line="360" w:lineRule="auto"/>
        <w:ind w:right="-2" w:firstLine="0"/>
        <w:rPr>
          <w:rFonts w:ascii="Times New Roman" w:eastAsia="Calibri" w:hAnsi="Times New Roman" w:cs="Times New Roman"/>
          <w:b/>
        </w:rPr>
      </w:pPr>
    </w:p>
    <w:p w:rsidR="0031236F" w:rsidRPr="0034140D" w:rsidRDefault="0031236F" w:rsidP="0031236F">
      <w:pPr>
        <w:spacing w:line="276" w:lineRule="auto"/>
        <w:jc w:val="center"/>
        <w:rPr>
          <w:b/>
        </w:rPr>
      </w:pPr>
    </w:p>
    <w:p w:rsidR="0031236F" w:rsidRPr="0034140D" w:rsidRDefault="0031236F" w:rsidP="0031236F">
      <w:pPr>
        <w:spacing w:line="276" w:lineRule="auto"/>
        <w:jc w:val="center"/>
        <w:rPr>
          <w:b/>
        </w:rPr>
      </w:pPr>
    </w:p>
    <w:p w:rsidR="0031236F" w:rsidRPr="0034140D" w:rsidRDefault="0031236F" w:rsidP="0031236F">
      <w:pPr>
        <w:spacing w:line="276" w:lineRule="auto"/>
        <w:jc w:val="center"/>
        <w:rPr>
          <w:b/>
        </w:rPr>
      </w:pPr>
    </w:p>
    <w:p w:rsidR="0031236F" w:rsidRPr="0034140D" w:rsidRDefault="0031236F" w:rsidP="0031236F">
      <w:pPr>
        <w:spacing w:line="276" w:lineRule="auto"/>
        <w:jc w:val="center"/>
        <w:rPr>
          <w:b/>
        </w:rPr>
      </w:pPr>
    </w:p>
    <w:p w:rsidR="007815D0" w:rsidRDefault="007815D0" w:rsidP="0031236F">
      <w:pPr>
        <w:spacing w:line="276" w:lineRule="auto"/>
        <w:jc w:val="center"/>
        <w:rPr>
          <w:b/>
          <w:bCs/>
        </w:rPr>
      </w:pPr>
    </w:p>
    <w:p w:rsidR="007815D0" w:rsidRDefault="007815D0" w:rsidP="0031236F">
      <w:pPr>
        <w:spacing w:line="276" w:lineRule="auto"/>
        <w:jc w:val="center"/>
        <w:rPr>
          <w:b/>
          <w:bCs/>
        </w:rPr>
      </w:pPr>
    </w:p>
    <w:p w:rsidR="007815D0" w:rsidRDefault="007815D0" w:rsidP="0031236F">
      <w:pPr>
        <w:spacing w:line="276" w:lineRule="auto"/>
        <w:jc w:val="center"/>
        <w:rPr>
          <w:b/>
          <w:bCs/>
        </w:rPr>
      </w:pPr>
    </w:p>
    <w:p w:rsidR="007815D0" w:rsidRDefault="007815D0" w:rsidP="0031236F">
      <w:pPr>
        <w:spacing w:line="276" w:lineRule="auto"/>
        <w:jc w:val="center"/>
        <w:rPr>
          <w:b/>
          <w:bCs/>
        </w:rPr>
      </w:pPr>
    </w:p>
    <w:p w:rsidR="007815D0" w:rsidRDefault="007815D0" w:rsidP="0031236F">
      <w:pPr>
        <w:spacing w:line="276" w:lineRule="auto"/>
        <w:jc w:val="center"/>
        <w:rPr>
          <w:b/>
          <w:bCs/>
        </w:rPr>
      </w:pPr>
    </w:p>
    <w:p w:rsidR="007815D0" w:rsidRDefault="007815D0" w:rsidP="0031236F">
      <w:pPr>
        <w:spacing w:line="276" w:lineRule="auto"/>
        <w:jc w:val="center"/>
        <w:rPr>
          <w:b/>
          <w:bCs/>
        </w:rPr>
      </w:pPr>
    </w:p>
    <w:p w:rsidR="007815D0" w:rsidRDefault="007815D0" w:rsidP="0031236F">
      <w:pPr>
        <w:spacing w:line="276" w:lineRule="auto"/>
        <w:jc w:val="center"/>
        <w:rPr>
          <w:b/>
          <w:bCs/>
        </w:rPr>
      </w:pPr>
    </w:p>
    <w:p w:rsidR="007815D0" w:rsidRDefault="007815D0" w:rsidP="0031236F">
      <w:pPr>
        <w:spacing w:line="276" w:lineRule="auto"/>
        <w:jc w:val="center"/>
        <w:rPr>
          <w:b/>
          <w:bCs/>
        </w:rPr>
      </w:pPr>
    </w:p>
    <w:p w:rsidR="007815D0" w:rsidRDefault="007815D0" w:rsidP="0031236F">
      <w:pPr>
        <w:spacing w:line="276" w:lineRule="auto"/>
        <w:jc w:val="center"/>
        <w:rPr>
          <w:b/>
          <w:bCs/>
        </w:rPr>
      </w:pPr>
    </w:p>
    <w:p w:rsidR="007815D0" w:rsidRDefault="007815D0" w:rsidP="0031236F">
      <w:pPr>
        <w:spacing w:line="276" w:lineRule="auto"/>
        <w:jc w:val="center"/>
        <w:rPr>
          <w:b/>
          <w:bCs/>
        </w:rPr>
      </w:pPr>
    </w:p>
    <w:p w:rsidR="007815D0" w:rsidRDefault="007815D0" w:rsidP="0031236F">
      <w:pPr>
        <w:spacing w:line="276" w:lineRule="auto"/>
        <w:jc w:val="center"/>
        <w:rPr>
          <w:b/>
          <w:bCs/>
        </w:rPr>
      </w:pPr>
    </w:p>
    <w:p w:rsidR="007815D0" w:rsidRDefault="007815D0" w:rsidP="0031236F">
      <w:pPr>
        <w:spacing w:line="276" w:lineRule="auto"/>
        <w:jc w:val="center"/>
        <w:rPr>
          <w:b/>
          <w:bCs/>
        </w:rPr>
      </w:pPr>
    </w:p>
    <w:p w:rsidR="007815D0" w:rsidRDefault="007815D0" w:rsidP="0031236F">
      <w:pPr>
        <w:spacing w:line="276" w:lineRule="auto"/>
        <w:jc w:val="center"/>
        <w:rPr>
          <w:b/>
          <w:bCs/>
        </w:rPr>
      </w:pPr>
    </w:p>
    <w:p w:rsidR="0031236F" w:rsidRPr="00E34C2D" w:rsidRDefault="0031236F" w:rsidP="0031236F">
      <w:pPr>
        <w:spacing w:line="276" w:lineRule="auto"/>
        <w:jc w:val="center"/>
        <w:rPr>
          <w:b/>
          <w:bCs/>
        </w:rPr>
      </w:pPr>
      <w:r w:rsidRPr="00E34C2D">
        <w:rPr>
          <w:b/>
          <w:bCs/>
        </w:rPr>
        <w:lastRenderedPageBreak/>
        <w:t>2. СТРУКТУРА И СОДЕРЖАНИЕ УЧЕБНОЙ ДИСЦИПЛИНЫ</w:t>
      </w:r>
    </w:p>
    <w:p w:rsidR="0031236F" w:rsidRPr="004330E0" w:rsidRDefault="0031236F" w:rsidP="0031236F">
      <w:pPr>
        <w:pStyle w:val="af2"/>
        <w:spacing w:line="276" w:lineRule="auto"/>
      </w:pPr>
      <w:r w:rsidRPr="004330E0">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28"/>
        <w:gridCol w:w="1827"/>
      </w:tblGrid>
      <w:tr w:rsidR="0031236F" w:rsidRPr="004330E0" w:rsidTr="0031236F">
        <w:trPr>
          <w:trHeight w:val="490"/>
        </w:trPr>
        <w:tc>
          <w:tcPr>
            <w:tcW w:w="4073" w:type="pct"/>
            <w:vAlign w:val="center"/>
          </w:tcPr>
          <w:p w:rsidR="0031236F" w:rsidRPr="004330E0" w:rsidRDefault="0031236F" w:rsidP="0031236F">
            <w:pPr>
              <w:suppressAutoHyphens/>
              <w:spacing w:line="276" w:lineRule="auto"/>
              <w:rPr>
                <w:b/>
              </w:rPr>
            </w:pPr>
            <w:r w:rsidRPr="004330E0">
              <w:rPr>
                <w:b/>
              </w:rPr>
              <w:t>Вид учебной работы</w:t>
            </w:r>
          </w:p>
        </w:tc>
        <w:tc>
          <w:tcPr>
            <w:tcW w:w="927" w:type="pct"/>
            <w:vAlign w:val="center"/>
          </w:tcPr>
          <w:p w:rsidR="0031236F" w:rsidRPr="004330E0" w:rsidRDefault="0031236F" w:rsidP="0031236F">
            <w:pPr>
              <w:suppressAutoHyphens/>
              <w:spacing w:line="276" w:lineRule="auto"/>
              <w:rPr>
                <w:b/>
                <w:iCs/>
              </w:rPr>
            </w:pPr>
            <w:r w:rsidRPr="004330E0">
              <w:rPr>
                <w:b/>
                <w:iCs/>
              </w:rPr>
              <w:t>Объем</w:t>
            </w:r>
            <w:r>
              <w:rPr>
                <w:b/>
                <w:iCs/>
              </w:rPr>
              <w:t xml:space="preserve"> в </w:t>
            </w:r>
            <w:r w:rsidRPr="004330E0">
              <w:rPr>
                <w:b/>
                <w:iCs/>
              </w:rPr>
              <w:t>час</w:t>
            </w:r>
            <w:r>
              <w:rPr>
                <w:b/>
                <w:iCs/>
              </w:rPr>
              <w:t>ах</w:t>
            </w:r>
          </w:p>
        </w:tc>
      </w:tr>
      <w:tr w:rsidR="00907D43" w:rsidRPr="004330E0" w:rsidTr="0031236F">
        <w:trPr>
          <w:trHeight w:val="490"/>
        </w:trPr>
        <w:tc>
          <w:tcPr>
            <w:tcW w:w="4073" w:type="pct"/>
            <w:vAlign w:val="center"/>
          </w:tcPr>
          <w:p w:rsidR="00907D43" w:rsidRPr="004330E0" w:rsidRDefault="00907D43" w:rsidP="0031236F">
            <w:pPr>
              <w:pStyle w:val="af"/>
              <w:spacing w:line="276" w:lineRule="auto"/>
              <w:rPr>
                <w:b/>
                <w:lang w:eastAsia="en-US"/>
              </w:rPr>
            </w:pPr>
            <w:r>
              <w:rPr>
                <w:b/>
                <w:lang w:eastAsia="en-US"/>
              </w:rPr>
              <w:t>Максимальное количество часов</w:t>
            </w:r>
          </w:p>
        </w:tc>
        <w:tc>
          <w:tcPr>
            <w:tcW w:w="927" w:type="pct"/>
            <w:vAlign w:val="center"/>
          </w:tcPr>
          <w:p w:rsidR="00907D43" w:rsidRPr="00907D43" w:rsidRDefault="00907D43" w:rsidP="0031236F">
            <w:pPr>
              <w:suppressAutoHyphens/>
              <w:spacing w:line="276" w:lineRule="auto"/>
              <w:jc w:val="center"/>
              <w:rPr>
                <w:b/>
                <w:iCs/>
              </w:rPr>
            </w:pPr>
            <w:r w:rsidRPr="00907D43">
              <w:rPr>
                <w:b/>
                <w:iCs/>
              </w:rPr>
              <w:t>100</w:t>
            </w:r>
          </w:p>
        </w:tc>
      </w:tr>
      <w:tr w:rsidR="0031236F" w:rsidRPr="004330E0" w:rsidTr="0031236F">
        <w:trPr>
          <w:trHeight w:val="490"/>
        </w:trPr>
        <w:tc>
          <w:tcPr>
            <w:tcW w:w="4073" w:type="pct"/>
            <w:vAlign w:val="center"/>
          </w:tcPr>
          <w:p w:rsidR="0031236F" w:rsidRPr="004330E0" w:rsidRDefault="0031236F" w:rsidP="0031236F">
            <w:pPr>
              <w:pStyle w:val="af"/>
              <w:spacing w:line="276" w:lineRule="auto"/>
            </w:pPr>
            <w:r w:rsidRPr="004330E0">
              <w:rPr>
                <w:b/>
                <w:lang w:eastAsia="en-US"/>
              </w:rPr>
              <w:t xml:space="preserve">Объем образовательной программы </w:t>
            </w:r>
            <w:r w:rsidRPr="004330E0">
              <w:rPr>
                <w:b/>
              </w:rPr>
              <w:t>учебной дисциплины</w:t>
            </w:r>
            <w:r w:rsidR="00907D43">
              <w:rPr>
                <w:b/>
              </w:rPr>
              <w:t xml:space="preserve"> в том числе</w:t>
            </w:r>
          </w:p>
        </w:tc>
        <w:tc>
          <w:tcPr>
            <w:tcW w:w="927" w:type="pct"/>
            <w:vAlign w:val="center"/>
          </w:tcPr>
          <w:p w:rsidR="0031236F" w:rsidRPr="00907D43" w:rsidRDefault="00907D43" w:rsidP="0031236F">
            <w:pPr>
              <w:suppressAutoHyphens/>
              <w:spacing w:line="276" w:lineRule="auto"/>
              <w:jc w:val="center"/>
              <w:rPr>
                <w:b/>
                <w:iCs/>
              </w:rPr>
            </w:pPr>
            <w:r w:rsidRPr="00907D43">
              <w:rPr>
                <w:b/>
                <w:iCs/>
              </w:rPr>
              <w:t>88</w:t>
            </w:r>
          </w:p>
        </w:tc>
      </w:tr>
      <w:tr w:rsidR="0031236F" w:rsidRPr="004330E0" w:rsidTr="0031236F">
        <w:trPr>
          <w:trHeight w:val="490"/>
        </w:trPr>
        <w:tc>
          <w:tcPr>
            <w:tcW w:w="4073" w:type="pct"/>
            <w:vAlign w:val="center"/>
          </w:tcPr>
          <w:p w:rsidR="0031236F" w:rsidRPr="004330E0" w:rsidRDefault="0031236F" w:rsidP="0031236F">
            <w:pPr>
              <w:suppressAutoHyphens/>
              <w:spacing w:line="276" w:lineRule="auto"/>
            </w:pPr>
            <w:r w:rsidRPr="004330E0">
              <w:t>теоретическое обучение</w:t>
            </w:r>
          </w:p>
        </w:tc>
        <w:tc>
          <w:tcPr>
            <w:tcW w:w="927" w:type="pct"/>
            <w:vAlign w:val="center"/>
          </w:tcPr>
          <w:p w:rsidR="0031236F" w:rsidRPr="004330E0" w:rsidRDefault="00907D43" w:rsidP="0031236F">
            <w:pPr>
              <w:suppressAutoHyphens/>
              <w:spacing w:line="276" w:lineRule="auto"/>
              <w:jc w:val="center"/>
              <w:rPr>
                <w:iCs/>
              </w:rPr>
            </w:pPr>
            <w:r>
              <w:rPr>
                <w:iCs/>
              </w:rPr>
              <w:t>48</w:t>
            </w:r>
          </w:p>
        </w:tc>
      </w:tr>
      <w:tr w:rsidR="0031236F" w:rsidRPr="004330E0" w:rsidTr="0031236F">
        <w:trPr>
          <w:trHeight w:val="490"/>
        </w:trPr>
        <w:tc>
          <w:tcPr>
            <w:tcW w:w="4073" w:type="pct"/>
            <w:vAlign w:val="center"/>
          </w:tcPr>
          <w:p w:rsidR="0031236F" w:rsidRPr="004330E0" w:rsidRDefault="0031236F" w:rsidP="0031236F">
            <w:pPr>
              <w:suppressAutoHyphens/>
              <w:spacing w:line="276" w:lineRule="auto"/>
            </w:pPr>
            <w:r w:rsidRPr="004330E0">
              <w:t>практические занятия</w:t>
            </w:r>
          </w:p>
        </w:tc>
        <w:tc>
          <w:tcPr>
            <w:tcW w:w="927" w:type="pct"/>
            <w:vAlign w:val="center"/>
          </w:tcPr>
          <w:p w:rsidR="0031236F" w:rsidRPr="004330E0" w:rsidRDefault="0031236F" w:rsidP="0031236F">
            <w:pPr>
              <w:suppressAutoHyphens/>
              <w:spacing w:line="276" w:lineRule="auto"/>
              <w:jc w:val="center"/>
              <w:rPr>
                <w:iCs/>
              </w:rPr>
            </w:pPr>
            <w:r w:rsidRPr="004330E0">
              <w:rPr>
                <w:iCs/>
              </w:rPr>
              <w:t>20</w:t>
            </w:r>
          </w:p>
        </w:tc>
      </w:tr>
      <w:tr w:rsidR="0031236F" w:rsidRPr="004330E0" w:rsidTr="0031236F">
        <w:trPr>
          <w:trHeight w:val="490"/>
        </w:trPr>
        <w:tc>
          <w:tcPr>
            <w:tcW w:w="4073" w:type="pct"/>
            <w:vAlign w:val="center"/>
          </w:tcPr>
          <w:p w:rsidR="0031236F" w:rsidRPr="004330E0" w:rsidRDefault="0031236F" w:rsidP="0031236F">
            <w:pPr>
              <w:suppressAutoHyphens/>
              <w:spacing w:line="276" w:lineRule="auto"/>
            </w:pPr>
            <w:r w:rsidRPr="004330E0">
              <w:t>курсовая работа</w:t>
            </w:r>
          </w:p>
        </w:tc>
        <w:tc>
          <w:tcPr>
            <w:tcW w:w="927" w:type="pct"/>
            <w:vAlign w:val="center"/>
          </w:tcPr>
          <w:p w:rsidR="0031236F" w:rsidRPr="004330E0" w:rsidRDefault="0031236F" w:rsidP="0031236F">
            <w:pPr>
              <w:suppressAutoHyphens/>
              <w:spacing w:line="276" w:lineRule="auto"/>
              <w:jc w:val="center"/>
              <w:rPr>
                <w:iCs/>
              </w:rPr>
            </w:pPr>
            <w:r w:rsidRPr="004330E0">
              <w:rPr>
                <w:iCs/>
              </w:rPr>
              <w:t>20</w:t>
            </w:r>
          </w:p>
        </w:tc>
      </w:tr>
      <w:tr w:rsidR="00907D43" w:rsidRPr="004330E0" w:rsidTr="0031236F">
        <w:trPr>
          <w:trHeight w:val="490"/>
        </w:trPr>
        <w:tc>
          <w:tcPr>
            <w:tcW w:w="4073" w:type="pct"/>
            <w:vAlign w:val="center"/>
          </w:tcPr>
          <w:p w:rsidR="00907D43" w:rsidRPr="00907D43" w:rsidRDefault="00907D43" w:rsidP="0031236F">
            <w:pPr>
              <w:suppressAutoHyphens/>
              <w:spacing w:line="276" w:lineRule="auto"/>
              <w:rPr>
                <w:b/>
              </w:rPr>
            </w:pPr>
            <w:r>
              <w:rPr>
                <w:b/>
              </w:rPr>
              <w:t xml:space="preserve">Консультация </w:t>
            </w:r>
          </w:p>
        </w:tc>
        <w:tc>
          <w:tcPr>
            <w:tcW w:w="927" w:type="pct"/>
            <w:vAlign w:val="center"/>
          </w:tcPr>
          <w:p w:rsidR="00907D43" w:rsidRPr="00907D43" w:rsidRDefault="00907D43" w:rsidP="0031236F">
            <w:pPr>
              <w:suppressAutoHyphens/>
              <w:spacing w:line="276" w:lineRule="auto"/>
              <w:jc w:val="center"/>
              <w:rPr>
                <w:b/>
                <w:iCs/>
              </w:rPr>
            </w:pPr>
            <w:r>
              <w:rPr>
                <w:b/>
                <w:iCs/>
              </w:rPr>
              <w:t>2</w:t>
            </w:r>
          </w:p>
        </w:tc>
      </w:tr>
      <w:tr w:rsidR="0031236F" w:rsidRPr="004330E0" w:rsidTr="0031236F">
        <w:trPr>
          <w:trHeight w:val="490"/>
        </w:trPr>
        <w:tc>
          <w:tcPr>
            <w:tcW w:w="4073" w:type="pct"/>
            <w:vAlign w:val="center"/>
          </w:tcPr>
          <w:p w:rsidR="0031236F" w:rsidRPr="00907D43" w:rsidRDefault="00907D43" w:rsidP="0031236F">
            <w:pPr>
              <w:suppressAutoHyphens/>
              <w:spacing w:line="276" w:lineRule="auto"/>
              <w:rPr>
                <w:b/>
              </w:rPr>
            </w:pPr>
            <w:r w:rsidRPr="00907D43">
              <w:rPr>
                <w:b/>
              </w:rPr>
              <w:t>С</w:t>
            </w:r>
            <w:r w:rsidR="0031236F" w:rsidRPr="00907D43">
              <w:rPr>
                <w:b/>
              </w:rPr>
              <w:t xml:space="preserve">амостоятельная работа </w:t>
            </w:r>
          </w:p>
        </w:tc>
        <w:tc>
          <w:tcPr>
            <w:tcW w:w="927" w:type="pct"/>
            <w:vAlign w:val="center"/>
          </w:tcPr>
          <w:p w:rsidR="0031236F" w:rsidRPr="00907D43" w:rsidRDefault="0031236F" w:rsidP="0031236F">
            <w:pPr>
              <w:suppressAutoHyphens/>
              <w:spacing w:line="276" w:lineRule="auto"/>
              <w:jc w:val="center"/>
              <w:rPr>
                <w:b/>
                <w:iCs/>
              </w:rPr>
            </w:pPr>
            <w:r w:rsidRPr="00907D43">
              <w:rPr>
                <w:b/>
                <w:iCs/>
              </w:rPr>
              <w:t>4</w:t>
            </w:r>
          </w:p>
        </w:tc>
      </w:tr>
      <w:tr w:rsidR="0031236F" w:rsidRPr="004330E0" w:rsidTr="0031236F">
        <w:trPr>
          <w:trHeight w:val="490"/>
        </w:trPr>
        <w:tc>
          <w:tcPr>
            <w:tcW w:w="4073" w:type="pct"/>
            <w:vAlign w:val="center"/>
          </w:tcPr>
          <w:p w:rsidR="0031236F" w:rsidRPr="004330E0" w:rsidRDefault="0031236F" w:rsidP="0031236F">
            <w:pPr>
              <w:suppressAutoHyphens/>
              <w:spacing w:line="276" w:lineRule="auto"/>
              <w:rPr>
                <w:b/>
                <w:i/>
              </w:rPr>
            </w:pPr>
            <w:r w:rsidRPr="004330E0">
              <w:rPr>
                <w:b/>
                <w:iCs/>
              </w:rPr>
              <w:t xml:space="preserve">Промежуточная аттестация </w:t>
            </w:r>
            <w:r w:rsidR="00907D43">
              <w:rPr>
                <w:b/>
                <w:iCs/>
              </w:rPr>
              <w:t>- экзамен</w:t>
            </w:r>
          </w:p>
        </w:tc>
        <w:tc>
          <w:tcPr>
            <w:tcW w:w="927" w:type="pct"/>
            <w:vAlign w:val="center"/>
          </w:tcPr>
          <w:p w:rsidR="0031236F" w:rsidRPr="00907D43" w:rsidRDefault="0031236F" w:rsidP="0031236F">
            <w:pPr>
              <w:suppressAutoHyphens/>
              <w:spacing w:line="276" w:lineRule="auto"/>
              <w:jc w:val="center"/>
              <w:rPr>
                <w:b/>
                <w:iCs/>
              </w:rPr>
            </w:pPr>
            <w:r w:rsidRPr="00907D43">
              <w:rPr>
                <w:b/>
                <w:iCs/>
              </w:rPr>
              <w:t>6</w:t>
            </w:r>
          </w:p>
        </w:tc>
      </w:tr>
    </w:tbl>
    <w:p w:rsidR="0031236F" w:rsidRPr="004330E0" w:rsidRDefault="0031236F" w:rsidP="0031236F">
      <w:pPr>
        <w:spacing w:line="276" w:lineRule="auto"/>
        <w:jc w:val="center"/>
        <w:rPr>
          <w:b/>
          <w:sz w:val="28"/>
          <w:szCs w:val="28"/>
        </w:rPr>
      </w:pPr>
    </w:p>
    <w:p w:rsidR="0031236F" w:rsidRPr="004330E0" w:rsidRDefault="0031236F" w:rsidP="0031236F">
      <w:pPr>
        <w:spacing w:line="276" w:lineRule="auto"/>
        <w:rPr>
          <w:sz w:val="28"/>
          <w:szCs w:val="28"/>
        </w:rPr>
      </w:pPr>
    </w:p>
    <w:p w:rsidR="0031236F" w:rsidRPr="004330E0" w:rsidRDefault="0031236F" w:rsidP="0031236F">
      <w:pPr>
        <w:spacing w:line="276" w:lineRule="auto"/>
        <w:rPr>
          <w:sz w:val="28"/>
          <w:szCs w:val="28"/>
        </w:rPr>
        <w:sectPr w:rsidR="0031236F" w:rsidRPr="004330E0" w:rsidSect="007166EE">
          <w:headerReference w:type="default" r:id="rId12"/>
          <w:footerReference w:type="default" r:id="rId13"/>
          <w:pgSz w:w="11906" w:h="16838"/>
          <w:pgMar w:top="1134" w:right="566" w:bottom="1134" w:left="1701" w:header="708" w:footer="708" w:gutter="0"/>
          <w:cols w:space="708"/>
          <w:docGrid w:linePitch="360"/>
        </w:sectPr>
      </w:pPr>
    </w:p>
    <w:p w:rsidR="0031236F" w:rsidRPr="006D6462" w:rsidRDefault="0008519F" w:rsidP="00385CF6">
      <w:pPr>
        <w:pStyle w:val="a9"/>
        <w:numPr>
          <w:ilvl w:val="1"/>
          <w:numId w:val="17"/>
        </w:numPr>
        <w:spacing w:line="276" w:lineRule="auto"/>
        <w:rPr>
          <w:b/>
        </w:rPr>
      </w:pPr>
      <w:r>
        <w:rPr>
          <w:b/>
        </w:rPr>
        <w:lastRenderedPageBreak/>
        <w:t xml:space="preserve"> </w:t>
      </w:r>
      <w:r w:rsidR="0031236F" w:rsidRPr="006D6462">
        <w:rPr>
          <w:b/>
        </w:rPr>
        <w:t xml:space="preserve">Тематический план и содержание учебной дисциплины </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43"/>
        <w:gridCol w:w="8505"/>
        <w:gridCol w:w="1418"/>
        <w:gridCol w:w="2268"/>
      </w:tblGrid>
      <w:tr w:rsidR="0031236F" w:rsidRPr="006D6462" w:rsidTr="00907D43">
        <w:tc>
          <w:tcPr>
            <w:tcW w:w="2943" w:type="dxa"/>
          </w:tcPr>
          <w:p w:rsidR="0031236F" w:rsidRPr="006D6462" w:rsidRDefault="0031236F" w:rsidP="00830A49">
            <w:pPr>
              <w:jc w:val="center"/>
              <w:rPr>
                <w:b/>
              </w:rPr>
            </w:pPr>
            <w:r w:rsidRPr="006D6462">
              <w:rPr>
                <w:b/>
                <w:sz w:val="22"/>
                <w:szCs w:val="22"/>
              </w:rPr>
              <w:t xml:space="preserve">Наименование </w:t>
            </w:r>
          </w:p>
          <w:p w:rsidR="0031236F" w:rsidRPr="006D6462" w:rsidRDefault="0031236F" w:rsidP="00830A49">
            <w:pPr>
              <w:jc w:val="center"/>
              <w:rPr>
                <w:b/>
              </w:rPr>
            </w:pPr>
            <w:r w:rsidRPr="006D6462">
              <w:rPr>
                <w:b/>
                <w:sz w:val="22"/>
                <w:szCs w:val="22"/>
              </w:rPr>
              <w:t>разделов и тем</w:t>
            </w:r>
          </w:p>
        </w:tc>
        <w:tc>
          <w:tcPr>
            <w:tcW w:w="8505" w:type="dxa"/>
          </w:tcPr>
          <w:p w:rsidR="0031236F" w:rsidRPr="006D6462" w:rsidRDefault="0031236F" w:rsidP="00830A49">
            <w:pPr>
              <w:jc w:val="center"/>
              <w:rPr>
                <w:b/>
              </w:rPr>
            </w:pPr>
            <w:r w:rsidRPr="006D6462">
              <w:rPr>
                <w:b/>
                <w:sz w:val="22"/>
                <w:szCs w:val="22"/>
              </w:rPr>
              <w:t xml:space="preserve">Содержание учебного материала и формы организации деятельности </w:t>
            </w:r>
            <w:proofErr w:type="gramStart"/>
            <w:r w:rsidRPr="006D6462">
              <w:rPr>
                <w:b/>
                <w:sz w:val="22"/>
                <w:szCs w:val="22"/>
              </w:rPr>
              <w:t>обучающихся</w:t>
            </w:r>
            <w:proofErr w:type="gramEnd"/>
          </w:p>
        </w:tc>
        <w:tc>
          <w:tcPr>
            <w:tcW w:w="1418" w:type="dxa"/>
          </w:tcPr>
          <w:p w:rsidR="0031236F" w:rsidRPr="006D6462" w:rsidRDefault="0031236F" w:rsidP="006D6462">
            <w:pPr>
              <w:ind w:left="-108" w:right="-108"/>
              <w:jc w:val="center"/>
              <w:rPr>
                <w:b/>
              </w:rPr>
            </w:pPr>
            <w:r w:rsidRPr="006D6462">
              <w:rPr>
                <w:b/>
                <w:bCs/>
                <w:sz w:val="22"/>
                <w:szCs w:val="22"/>
              </w:rPr>
              <w:t xml:space="preserve">Объем, </w:t>
            </w:r>
            <w:proofErr w:type="spellStart"/>
            <w:r w:rsidRPr="006D6462">
              <w:rPr>
                <w:b/>
                <w:bCs/>
                <w:sz w:val="22"/>
                <w:szCs w:val="22"/>
              </w:rPr>
              <w:t>ак</w:t>
            </w:r>
            <w:proofErr w:type="spellEnd"/>
            <w:r w:rsidRPr="006D6462">
              <w:rPr>
                <w:b/>
                <w:bCs/>
                <w:sz w:val="22"/>
                <w:szCs w:val="22"/>
              </w:rPr>
              <w:t xml:space="preserve">. </w:t>
            </w:r>
            <w:proofErr w:type="gramStart"/>
            <w:r w:rsidRPr="006D6462">
              <w:rPr>
                <w:b/>
                <w:bCs/>
                <w:sz w:val="22"/>
                <w:szCs w:val="22"/>
              </w:rPr>
              <w:t>ч</w:t>
            </w:r>
            <w:proofErr w:type="gramEnd"/>
            <w:r w:rsidRPr="006D6462">
              <w:rPr>
                <w:b/>
                <w:bCs/>
                <w:sz w:val="22"/>
                <w:szCs w:val="22"/>
              </w:rPr>
              <w:t xml:space="preserve"> / в том числе </w:t>
            </w:r>
            <w:r w:rsidRPr="006D6462">
              <w:rPr>
                <w:b/>
                <w:bCs/>
                <w:sz w:val="22"/>
                <w:szCs w:val="22"/>
              </w:rPr>
              <w:br/>
              <w:t xml:space="preserve">в форме практической подготовки, </w:t>
            </w:r>
            <w:proofErr w:type="spellStart"/>
            <w:r w:rsidRPr="006D6462">
              <w:rPr>
                <w:b/>
                <w:bCs/>
                <w:sz w:val="22"/>
                <w:szCs w:val="22"/>
              </w:rPr>
              <w:t>ак</w:t>
            </w:r>
            <w:proofErr w:type="spellEnd"/>
            <w:r w:rsidRPr="006D6462">
              <w:rPr>
                <w:b/>
                <w:bCs/>
                <w:sz w:val="22"/>
                <w:szCs w:val="22"/>
              </w:rPr>
              <w:t>. ч</w:t>
            </w:r>
          </w:p>
        </w:tc>
        <w:tc>
          <w:tcPr>
            <w:tcW w:w="2268" w:type="dxa"/>
          </w:tcPr>
          <w:p w:rsidR="0031236F" w:rsidRPr="006D6462" w:rsidRDefault="0031236F" w:rsidP="006D6462">
            <w:pPr>
              <w:ind w:left="-108" w:right="-108"/>
              <w:jc w:val="center"/>
              <w:rPr>
                <w:b/>
              </w:rPr>
            </w:pPr>
            <w:r w:rsidRPr="006D6462">
              <w:rPr>
                <w:b/>
                <w:bCs/>
                <w:sz w:val="22"/>
                <w:szCs w:val="22"/>
              </w:rPr>
              <w:t>Коды компетенций и личностных результатов</w:t>
            </w:r>
            <w:r w:rsidRPr="006D6462">
              <w:rPr>
                <w:b/>
                <w:bCs/>
                <w:sz w:val="22"/>
                <w:szCs w:val="22"/>
                <w:vertAlign w:val="superscript"/>
              </w:rPr>
              <w:footnoteReference w:id="1"/>
            </w:r>
            <w:r w:rsidRPr="006D6462">
              <w:rPr>
                <w:b/>
                <w:bCs/>
                <w:sz w:val="22"/>
                <w:szCs w:val="22"/>
              </w:rPr>
              <w:t>, формированию которых способствует элемент программы</w:t>
            </w:r>
          </w:p>
        </w:tc>
      </w:tr>
      <w:tr w:rsidR="0031236F" w:rsidRPr="006D6462" w:rsidTr="00907D43">
        <w:trPr>
          <w:tblHeader/>
        </w:trPr>
        <w:tc>
          <w:tcPr>
            <w:tcW w:w="2943" w:type="dxa"/>
          </w:tcPr>
          <w:p w:rsidR="0031236F" w:rsidRPr="006D6462" w:rsidRDefault="0031236F" w:rsidP="00830A49">
            <w:pPr>
              <w:jc w:val="center"/>
              <w:rPr>
                <w:b/>
              </w:rPr>
            </w:pPr>
            <w:r w:rsidRPr="006D6462">
              <w:rPr>
                <w:b/>
                <w:sz w:val="22"/>
                <w:szCs w:val="22"/>
              </w:rPr>
              <w:t>1</w:t>
            </w:r>
          </w:p>
        </w:tc>
        <w:tc>
          <w:tcPr>
            <w:tcW w:w="8505" w:type="dxa"/>
          </w:tcPr>
          <w:p w:rsidR="0031236F" w:rsidRPr="006D6462" w:rsidRDefault="0031236F" w:rsidP="00830A49">
            <w:pPr>
              <w:jc w:val="center"/>
              <w:rPr>
                <w:b/>
              </w:rPr>
            </w:pPr>
            <w:r w:rsidRPr="006D6462">
              <w:rPr>
                <w:b/>
                <w:sz w:val="22"/>
                <w:szCs w:val="22"/>
              </w:rPr>
              <w:t>2</w:t>
            </w:r>
          </w:p>
        </w:tc>
        <w:tc>
          <w:tcPr>
            <w:tcW w:w="1418" w:type="dxa"/>
          </w:tcPr>
          <w:p w:rsidR="0031236F" w:rsidRPr="006D6462" w:rsidRDefault="0031236F" w:rsidP="00830A49">
            <w:pPr>
              <w:jc w:val="center"/>
              <w:rPr>
                <w:b/>
              </w:rPr>
            </w:pPr>
            <w:r w:rsidRPr="006D6462">
              <w:rPr>
                <w:b/>
                <w:sz w:val="22"/>
                <w:szCs w:val="22"/>
              </w:rPr>
              <w:t>3</w:t>
            </w:r>
          </w:p>
        </w:tc>
        <w:tc>
          <w:tcPr>
            <w:tcW w:w="2268" w:type="dxa"/>
          </w:tcPr>
          <w:p w:rsidR="0031236F" w:rsidRPr="006D6462" w:rsidRDefault="0031236F" w:rsidP="00830A49">
            <w:pPr>
              <w:jc w:val="center"/>
              <w:rPr>
                <w:b/>
              </w:rPr>
            </w:pPr>
            <w:r w:rsidRPr="006D6462">
              <w:rPr>
                <w:b/>
                <w:sz w:val="22"/>
                <w:szCs w:val="22"/>
              </w:rPr>
              <w:t>4</w:t>
            </w:r>
          </w:p>
        </w:tc>
      </w:tr>
      <w:tr w:rsidR="0031236F" w:rsidRPr="006D6462" w:rsidTr="00907D43">
        <w:trPr>
          <w:trHeight w:val="413"/>
        </w:trPr>
        <w:tc>
          <w:tcPr>
            <w:tcW w:w="11448" w:type="dxa"/>
            <w:gridSpan w:val="2"/>
          </w:tcPr>
          <w:p w:rsidR="0031236F" w:rsidRPr="006D6462" w:rsidRDefault="0031236F" w:rsidP="00830A49">
            <w:pPr>
              <w:rPr>
                <w:b/>
              </w:rPr>
            </w:pPr>
            <w:r w:rsidRPr="006D6462">
              <w:rPr>
                <w:b/>
                <w:sz w:val="22"/>
                <w:szCs w:val="22"/>
              </w:rPr>
              <w:t xml:space="preserve">РАЗДЕЛ 1. ОРГАНИЗАЦИЯ В УСЛОВИЯХ РЫНКА </w:t>
            </w:r>
          </w:p>
        </w:tc>
        <w:tc>
          <w:tcPr>
            <w:tcW w:w="1418" w:type="dxa"/>
          </w:tcPr>
          <w:p w:rsidR="0031236F" w:rsidRPr="006D6462" w:rsidRDefault="0031236F" w:rsidP="00D64243">
            <w:pPr>
              <w:jc w:val="center"/>
              <w:rPr>
                <w:b/>
              </w:rPr>
            </w:pPr>
            <w:r w:rsidRPr="006D6462">
              <w:rPr>
                <w:b/>
                <w:sz w:val="22"/>
                <w:szCs w:val="22"/>
                <w:lang w:val="en-US"/>
              </w:rPr>
              <w:t>1</w:t>
            </w:r>
            <w:r w:rsidR="00D64243" w:rsidRPr="006D6462">
              <w:rPr>
                <w:b/>
                <w:sz w:val="22"/>
                <w:szCs w:val="22"/>
              </w:rPr>
              <w:t>2</w:t>
            </w:r>
            <w:r w:rsidRPr="006D6462">
              <w:rPr>
                <w:b/>
                <w:sz w:val="22"/>
                <w:szCs w:val="22"/>
              </w:rPr>
              <w:t>/</w:t>
            </w:r>
            <w:r w:rsidR="00D64243" w:rsidRPr="006D6462">
              <w:rPr>
                <w:b/>
                <w:sz w:val="22"/>
                <w:szCs w:val="22"/>
              </w:rPr>
              <w:t>2</w:t>
            </w:r>
          </w:p>
        </w:tc>
        <w:tc>
          <w:tcPr>
            <w:tcW w:w="2268" w:type="dxa"/>
          </w:tcPr>
          <w:p w:rsidR="0031236F" w:rsidRPr="006D6462" w:rsidRDefault="0031236F" w:rsidP="00830A49">
            <w:pPr>
              <w:jc w:val="center"/>
              <w:rPr>
                <w:b/>
                <w:lang w:val="en-US"/>
              </w:rPr>
            </w:pPr>
          </w:p>
        </w:tc>
      </w:tr>
      <w:tr w:rsidR="0031236F" w:rsidRPr="006D6462" w:rsidTr="00907D43">
        <w:tc>
          <w:tcPr>
            <w:tcW w:w="2943" w:type="dxa"/>
          </w:tcPr>
          <w:p w:rsidR="0031236F" w:rsidRPr="006D6462" w:rsidRDefault="0031236F" w:rsidP="00830A49">
            <w:r w:rsidRPr="006D6462">
              <w:rPr>
                <w:sz w:val="22"/>
                <w:szCs w:val="22"/>
              </w:rPr>
              <w:t>Введение</w:t>
            </w:r>
            <w:r w:rsidRPr="006D6462">
              <w:rPr>
                <w:sz w:val="22"/>
                <w:szCs w:val="22"/>
              </w:rPr>
              <w:tab/>
            </w:r>
          </w:p>
        </w:tc>
        <w:tc>
          <w:tcPr>
            <w:tcW w:w="8505" w:type="dxa"/>
          </w:tcPr>
          <w:p w:rsidR="0031236F" w:rsidRPr="006D6462" w:rsidRDefault="0031236F" w:rsidP="00D83FC1">
            <w:pPr>
              <w:tabs>
                <w:tab w:val="left" w:pos="318"/>
              </w:tabs>
              <w:ind w:right="-108"/>
            </w:pPr>
            <w:r w:rsidRPr="006D6462">
              <w:rPr>
                <w:sz w:val="22"/>
                <w:szCs w:val="22"/>
              </w:rPr>
              <w:t>Предмет и задачи курса «Экономика организации».</w:t>
            </w:r>
          </w:p>
        </w:tc>
        <w:tc>
          <w:tcPr>
            <w:tcW w:w="1418" w:type="dxa"/>
          </w:tcPr>
          <w:p w:rsidR="0031236F" w:rsidRPr="006D6462" w:rsidRDefault="0031236F" w:rsidP="00830A49">
            <w:pPr>
              <w:jc w:val="center"/>
              <w:rPr>
                <w:b/>
              </w:rPr>
            </w:pPr>
          </w:p>
        </w:tc>
        <w:tc>
          <w:tcPr>
            <w:tcW w:w="2268" w:type="dxa"/>
          </w:tcPr>
          <w:p w:rsidR="0031236F" w:rsidRPr="006D6462" w:rsidRDefault="0031236F" w:rsidP="00830A49">
            <w:pPr>
              <w:jc w:val="center"/>
              <w:rPr>
                <w:b/>
              </w:rPr>
            </w:pPr>
          </w:p>
        </w:tc>
      </w:tr>
      <w:tr w:rsidR="0031236F" w:rsidRPr="006D6462" w:rsidTr="00907D43">
        <w:tc>
          <w:tcPr>
            <w:tcW w:w="2943" w:type="dxa"/>
            <w:vMerge w:val="restart"/>
          </w:tcPr>
          <w:p w:rsidR="0031236F" w:rsidRPr="006D6462" w:rsidRDefault="0031236F" w:rsidP="00830A49">
            <w:pPr>
              <w:rPr>
                <w:b/>
              </w:rPr>
            </w:pPr>
            <w:r w:rsidRPr="006D6462">
              <w:rPr>
                <w:b/>
                <w:sz w:val="22"/>
                <w:szCs w:val="22"/>
              </w:rPr>
              <w:t>Тема 1.1</w:t>
            </w:r>
          </w:p>
          <w:p w:rsidR="0031236F" w:rsidRPr="006D6462" w:rsidRDefault="0031236F" w:rsidP="00830A49">
            <w:r w:rsidRPr="006D6462">
              <w:rPr>
                <w:b/>
                <w:sz w:val="22"/>
                <w:szCs w:val="22"/>
              </w:rPr>
              <w:t>Организация – основное звено экономики</w:t>
            </w:r>
          </w:p>
        </w:tc>
        <w:tc>
          <w:tcPr>
            <w:tcW w:w="8505" w:type="dxa"/>
          </w:tcPr>
          <w:p w:rsidR="0031236F" w:rsidRPr="006D6462" w:rsidRDefault="0031236F" w:rsidP="00D83FC1">
            <w:pPr>
              <w:tabs>
                <w:tab w:val="left" w:pos="318"/>
              </w:tabs>
              <w:ind w:right="-108"/>
              <w:jc w:val="both"/>
              <w:rPr>
                <w:b/>
              </w:rPr>
            </w:pPr>
            <w:r w:rsidRPr="006D6462">
              <w:rPr>
                <w:b/>
                <w:sz w:val="22"/>
                <w:szCs w:val="22"/>
              </w:rPr>
              <w:t>Содержание учебного материала</w:t>
            </w:r>
          </w:p>
        </w:tc>
        <w:tc>
          <w:tcPr>
            <w:tcW w:w="1418" w:type="dxa"/>
          </w:tcPr>
          <w:p w:rsidR="0031236F" w:rsidRPr="006D6462" w:rsidRDefault="0031236F" w:rsidP="006E2A4B">
            <w:pPr>
              <w:jc w:val="center"/>
              <w:rPr>
                <w:b/>
              </w:rPr>
            </w:pPr>
            <w:r w:rsidRPr="006D6462">
              <w:rPr>
                <w:b/>
                <w:sz w:val="22"/>
                <w:szCs w:val="22"/>
              </w:rPr>
              <w:t>4</w:t>
            </w:r>
          </w:p>
        </w:tc>
        <w:tc>
          <w:tcPr>
            <w:tcW w:w="2268" w:type="dxa"/>
            <w:vMerge w:val="restart"/>
          </w:tcPr>
          <w:p w:rsidR="0031236F" w:rsidRPr="006D6462" w:rsidRDefault="0031236F" w:rsidP="00830A49">
            <w:pPr>
              <w:jc w:val="center"/>
            </w:pPr>
            <w:proofErr w:type="gramStart"/>
            <w:r w:rsidRPr="006D6462">
              <w:rPr>
                <w:sz w:val="22"/>
                <w:szCs w:val="22"/>
              </w:rPr>
              <w:t>ОК</w:t>
            </w:r>
            <w:proofErr w:type="gramEnd"/>
            <w:r w:rsidRPr="006D6462">
              <w:rPr>
                <w:sz w:val="22"/>
                <w:szCs w:val="22"/>
              </w:rPr>
              <w:t xml:space="preserve"> 0</w:t>
            </w:r>
            <w:r w:rsidR="00907D43" w:rsidRPr="006D6462">
              <w:rPr>
                <w:sz w:val="22"/>
                <w:szCs w:val="22"/>
              </w:rPr>
              <w:t>1-04</w:t>
            </w:r>
            <w:r w:rsidRPr="006D6462">
              <w:rPr>
                <w:sz w:val="22"/>
                <w:szCs w:val="22"/>
              </w:rPr>
              <w:t>,</w:t>
            </w:r>
            <w:r w:rsidR="00907D43" w:rsidRPr="006D6462">
              <w:rPr>
                <w:sz w:val="22"/>
                <w:szCs w:val="22"/>
              </w:rPr>
              <w:t xml:space="preserve"> 06, 09</w:t>
            </w:r>
            <w:r w:rsidRPr="006D6462">
              <w:rPr>
                <w:sz w:val="22"/>
                <w:szCs w:val="22"/>
              </w:rPr>
              <w:t xml:space="preserve"> </w:t>
            </w:r>
          </w:p>
          <w:p w:rsidR="0031236F" w:rsidRPr="006D6462" w:rsidRDefault="0031236F" w:rsidP="00830A49">
            <w:pPr>
              <w:jc w:val="center"/>
            </w:pPr>
            <w:r w:rsidRPr="006D6462">
              <w:rPr>
                <w:sz w:val="22"/>
                <w:szCs w:val="22"/>
              </w:rPr>
              <w:t>ПК 4.</w:t>
            </w:r>
            <w:r w:rsidR="006E2A4B" w:rsidRPr="006D6462">
              <w:rPr>
                <w:sz w:val="22"/>
                <w:szCs w:val="22"/>
              </w:rPr>
              <w:t>4-4.6</w:t>
            </w:r>
          </w:p>
          <w:p w:rsidR="0031236F" w:rsidRPr="006D6462" w:rsidRDefault="0031236F" w:rsidP="00830A49">
            <w:pPr>
              <w:jc w:val="center"/>
            </w:pPr>
            <w:r w:rsidRPr="006D6462">
              <w:rPr>
                <w:sz w:val="22"/>
                <w:szCs w:val="22"/>
              </w:rPr>
              <w:t>ЛР</w:t>
            </w:r>
            <w:r w:rsidR="00907D43" w:rsidRPr="006D6462">
              <w:rPr>
                <w:sz w:val="22"/>
                <w:szCs w:val="22"/>
              </w:rPr>
              <w:t>1-15</w:t>
            </w:r>
          </w:p>
          <w:p w:rsidR="0031236F" w:rsidRPr="006D6462" w:rsidRDefault="0031236F" w:rsidP="00830A49">
            <w:pPr>
              <w:jc w:val="center"/>
            </w:pPr>
          </w:p>
        </w:tc>
      </w:tr>
      <w:tr w:rsidR="0031236F" w:rsidRPr="006D6462" w:rsidTr="00D83FC1">
        <w:trPr>
          <w:trHeight w:val="1255"/>
        </w:trPr>
        <w:tc>
          <w:tcPr>
            <w:tcW w:w="2943" w:type="dxa"/>
            <w:vMerge/>
            <w:tcBorders>
              <w:bottom w:val="single" w:sz="4" w:space="0" w:color="auto"/>
            </w:tcBorders>
          </w:tcPr>
          <w:p w:rsidR="0031236F" w:rsidRPr="006D6462" w:rsidRDefault="0031236F" w:rsidP="00830A49">
            <w:pPr>
              <w:rPr>
                <w:b/>
              </w:rPr>
            </w:pPr>
          </w:p>
        </w:tc>
        <w:tc>
          <w:tcPr>
            <w:tcW w:w="8505" w:type="dxa"/>
            <w:tcBorders>
              <w:top w:val="single" w:sz="12" w:space="0" w:color="auto"/>
              <w:bottom w:val="single" w:sz="4" w:space="0" w:color="auto"/>
            </w:tcBorders>
          </w:tcPr>
          <w:p w:rsidR="00D83FC1" w:rsidRPr="006D6462" w:rsidRDefault="00D83FC1" w:rsidP="00385CF6">
            <w:pPr>
              <w:pStyle w:val="a9"/>
              <w:numPr>
                <w:ilvl w:val="0"/>
                <w:numId w:val="3"/>
              </w:numPr>
              <w:tabs>
                <w:tab w:val="left" w:pos="318"/>
              </w:tabs>
              <w:spacing w:before="0" w:after="0"/>
              <w:ind w:left="0" w:firstLine="0"/>
              <w:contextualSpacing/>
              <w:rPr>
                <w:bCs/>
              </w:rPr>
            </w:pPr>
            <w:r w:rsidRPr="006D6462">
              <w:rPr>
                <w:bCs/>
                <w:sz w:val="22"/>
                <w:szCs w:val="22"/>
              </w:rPr>
              <w:t xml:space="preserve">Предпринимательская деятельность: сущность, формы осуществления. Организация: понятие и классификация. </w:t>
            </w:r>
          </w:p>
          <w:p w:rsidR="00D83FC1" w:rsidRPr="006D6462" w:rsidRDefault="00D83FC1" w:rsidP="00385CF6">
            <w:pPr>
              <w:pStyle w:val="a9"/>
              <w:numPr>
                <w:ilvl w:val="0"/>
                <w:numId w:val="3"/>
              </w:numPr>
              <w:tabs>
                <w:tab w:val="left" w:pos="-108"/>
                <w:tab w:val="left" w:pos="318"/>
              </w:tabs>
              <w:spacing w:before="0" w:after="0"/>
              <w:ind w:left="34" w:right="-108" w:hanging="34"/>
              <w:contextualSpacing/>
              <w:rPr>
                <w:bCs/>
              </w:rPr>
            </w:pPr>
            <w:r w:rsidRPr="006D6462">
              <w:rPr>
                <w:bCs/>
                <w:sz w:val="22"/>
                <w:szCs w:val="22"/>
              </w:rPr>
              <w:t>Организационно–правовые формы коммерческих организаций. Объединения организаций. Малое предпринимательство. Виды юридических лиц. Признаки юридического лица.</w:t>
            </w:r>
          </w:p>
        </w:tc>
        <w:tc>
          <w:tcPr>
            <w:tcW w:w="1418" w:type="dxa"/>
            <w:tcBorders>
              <w:bottom w:val="single" w:sz="4" w:space="0" w:color="auto"/>
            </w:tcBorders>
          </w:tcPr>
          <w:p w:rsidR="0031236F" w:rsidRPr="006D6462" w:rsidRDefault="0031236F" w:rsidP="006E2A4B">
            <w:pPr>
              <w:jc w:val="center"/>
              <w:rPr>
                <w:bCs/>
              </w:rPr>
            </w:pPr>
          </w:p>
        </w:tc>
        <w:tc>
          <w:tcPr>
            <w:tcW w:w="2268" w:type="dxa"/>
            <w:vMerge/>
            <w:tcBorders>
              <w:bottom w:val="single" w:sz="4" w:space="0" w:color="auto"/>
            </w:tcBorders>
          </w:tcPr>
          <w:p w:rsidR="0031236F" w:rsidRPr="006D6462" w:rsidRDefault="0031236F" w:rsidP="00830A49">
            <w:pPr>
              <w:jc w:val="center"/>
            </w:pPr>
          </w:p>
        </w:tc>
      </w:tr>
      <w:tr w:rsidR="0031236F" w:rsidRPr="006D6462" w:rsidTr="00907D43">
        <w:tc>
          <w:tcPr>
            <w:tcW w:w="2943" w:type="dxa"/>
            <w:vMerge w:val="restart"/>
          </w:tcPr>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6D6462">
              <w:rPr>
                <w:b/>
                <w:bCs/>
                <w:sz w:val="22"/>
                <w:szCs w:val="22"/>
              </w:rPr>
              <w:t>Тема 1.2</w:t>
            </w:r>
          </w:p>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6D6462">
              <w:rPr>
                <w:b/>
                <w:bCs/>
                <w:sz w:val="22"/>
                <w:szCs w:val="22"/>
              </w:rPr>
              <w:t>Организация производственного процесса</w:t>
            </w:r>
          </w:p>
        </w:tc>
        <w:tc>
          <w:tcPr>
            <w:tcW w:w="8505" w:type="dxa"/>
          </w:tcPr>
          <w:p w:rsidR="0031236F" w:rsidRPr="006D6462" w:rsidRDefault="0031236F" w:rsidP="00D83FC1">
            <w:pPr>
              <w:tabs>
                <w:tab w:val="left" w:pos="318"/>
              </w:tabs>
              <w:ind w:right="-108"/>
              <w:rPr>
                <w:b/>
              </w:rPr>
            </w:pPr>
            <w:r w:rsidRPr="006D6462">
              <w:rPr>
                <w:b/>
                <w:sz w:val="22"/>
                <w:szCs w:val="22"/>
              </w:rPr>
              <w:t>Содержание учебного материала</w:t>
            </w:r>
          </w:p>
        </w:tc>
        <w:tc>
          <w:tcPr>
            <w:tcW w:w="1418" w:type="dxa"/>
          </w:tcPr>
          <w:p w:rsidR="0031236F" w:rsidRPr="006D6462" w:rsidRDefault="0031236F" w:rsidP="00830A49">
            <w:pPr>
              <w:jc w:val="center"/>
              <w:rPr>
                <w:b/>
              </w:rPr>
            </w:pPr>
            <w:r w:rsidRPr="006D6462">
              <w:rPr>
                <w:b/>
                <w:sz w:val="22"/>
                <w:szCs w:val="22"/>
              </w:rPr>
              <w:t>2</w:t>
            </w:r>
          </w:p>
        </w:tc>
        <w:tc>
          <w:tcPr>
            <w:tcW w:w="2268" w:type="dxa"/>
            <w:vMerge w:val="restart"/>
          </w:tcPr>
          <w:p w:rsidR="006E2A4B" w:rsidRPr="006D6462" w:rsidRDefault="006E2A4B" w:rsidP="006E2A4B">
            <w:pPr>
              <w:jc w:val="center"/>
            </w:pPr>
            <w:proofErr w:type="gramStart"/>
            <w:r w:rsidRPr="006D6462">
              <w:rPr>
                <w:sz w:val="22"/>
                <w:szCs w:val="22"/>
              </w:rPr>
              <w:t>ОК</w:t>
            </w:r>
            <w:proofErr w:type="gramEnd"/>
            <w:r w:rsidRPr="006D6462">
              <w:rPr>
                <w:sz w:val="22"/>
                <w:szCs w:val="22"/>
              </w:rPr>
              <w:t xml:space="preserve"> 01-04, 06, 09 </w:t>
            </w:r>
          </w:p>
          <w:p w:rsidR="006E2A4B" w:rsidRPr="006D6462" w:rsidRDefault="006E2A4B" w:rsidP="006E2A4B">
            <w:pPr>
              <w:jc w:val="center"/>
            </w:pPr>
            <w:r w:rsidRPr="006D6462">
              <w:rPr>
                <w:sz w:val="22"/>
                <w:szCs w:val="22"/>
              </w:rPr>
              <w:t>ПК 4.4-4.6</w:t>
            </w:r>
          </w:p>
          <w:p w:rsidR="006E2A4B" w:rsidRPr="006D6462" w:rsidRDefault="006E2A4B" w:rsidP="006E2A4B">
            <w:pPr>
              <w:jc w:val="center"/>
            </w:pPr>
            <w:r w:rsidRPr="006D6462">
              <w:rPr>
                <w:sz w:val="22"/>
                <w:szCs w:val="22"/>
              </w:rPr>
              <w:t>ЛР1-15</w:t>
            </w:r>
          </w:p>
          <w:p w:rsidR="0031236F" w:rsidRPr="006D6462" w:rsidRDefault="0031236F" w:rsidP="00830A49">
            <w:pPr>
              <w:jc w:val="center"/>
            </w:pPr>
          </w:p>
        </w:tc>
      </w:tr>
      <w:tr w:rsidR="0031236F" w:rsidRPr="006D6462" w:rsidTr="00D83FC1">
        <w:trPr>
          <w:trHeight w:val="816"/>
        </w:trPr>
        <w:tc>
          <w:tcPr>
            <w:tcW w:w="2943" w:type="dxa"/>
            <w:vMerge/>
          </w:tcPr>
          <w:p w:rsidR="0031236F" w:rsidRPr="006D6462" w:rsidRDefault="0031236F" w:rsidP="00830A49">
            <w:pPr>
              <w:jc w:val="center"/>
            </w:pPr>
          </w:p>
        </w:tc>
        <w:tc>
          <w:tcPr>
            <w:tcW w:w="8505" w:type="dxa"/>
          </w:tcPr>
          <w:p w:rsidR="0031236F" w:rsidRPr="006D6462" w:rsidRDefault="0031236F" w:rsidP="00385CF6">
            <w:pPr>
              <w:pStyle w:val="a9"/>
              <w:numPr>
                <w:ilvl w:val="0"/>
                <w:numId w:val="1"/>
              </w:numPr>
              <w:tabs>
                <w:tab w:val="left" w:pos="318"/>
              </w:tabs>
              <w:spacing w:before="0" w:after="0"/>
              <w:ind w:left="0" w:right="-108" w:firstLine="0"/>
              <w:contextualSpacing/>
              <w:jc w:val="both"/>
            </w:pPr>
            <w:r w:rsidRPr="006D6462">
              <w:rPr>
                <w:sz w:val="22"/>
                <w:szCs w:val="22"/>
              </w:rPr>
              <w:t>Производственный процесс в организации: производственный цикл и его стадии. Формы организации производства. Производственная структура организац</w:t>
            </w:r>
            <w:proofErr w:type="gramStart"/>
            <w:r w:rsidRPr="006D6462">
              <w:rPr>
                <w:sz w:val="22"/>
                <w:szCs w:val="22"/>
              </w:rPr>
              <w:t>ии и ее</w:t>
            </w:r>
            <w:proofErr w:type="gramEnd"/>
            <w:r w:rsidRPr="006D6462">
              <w:rPr>
                <w:sz w:val="22"/>
                <w:szCs w:val="22"/>
              </w:rPr>
              <w:t xml:space="preserve"> разновидности</w:t>
            </w:r>
          </w:p>
        </w:tc>
        <w:tc>
          <w:tcPr>
            <w:tcW w:w="1418" w:type="dxa"/>
          </w:tcPr>
          <w:p w:rsidR="0031236F" w:rsidRPr="006D6462" w:rsidRDefault="0031236F" w:rsidP="00830A49">
            <w:pPr>
              <w:jc w:val="center"/>
              <w:rPr>
                <w:iCs/>
              </w:rPr>
            </w:pPr>
          </w:p>
        </w:tc>
        <w:tc>
          <w:tcPr>
            <w:tcW w:w="2268" w:type="dxa"/>
            <w:vMerge/>
          </w:tcPr>
          <w:p w:rsidR="0031236F" w:rsidRPr="006D6462" w:rsidRDefault="0031236F" w:rsidP="00830A49">
            <w:pPr>
              <w:jc w:val="center"/>
            </w:pPr>
          </w:p>
        </w:tc>
      </w:tr>
      <w:tr w:rsidR="0031236F" w:rsidRPr="006D6462" w:rsidTr="00907D43">
        <w:tc>
          <w:tcPr>
            <w:tcW w:w="2943" w:type="dxa"/>
            <w:vMerge w:val="restart"/>
          </w:tcPr>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6D6462">
              <w:rPr>
                <w:b/>
                <w:bCs/>
                <w:sz w:val="22"/>
                <w:szCs w:val="22"/>
              </w:rPr>
              <w:t>Тема 1.3</w:t>
            </w:r>
          </w:p>
          <w:p w:rsidR="0031236F" w:rsidRPr="006D6462" w:rsidRDefault="0031236F" w:rsidP="00830A49">
            <w:pPr>
              <w:rPr>
                <w:b/>
              </w:rPr>
            </w:pPr>
            <w:r w:rsidRPr="006D6462">
              <w:rPr>
                <w:b/>
                <w:sz w:val="22"/>
                <w:szCs w:val="22"/>
              </w:rPr>
              <w:t>Производственная программа организации</w:t>
            </w:r>
          </w:p>
        </w:tc>
        <w:tc>
          <w:tcPr>
            <w:tcW w:w="8505" w:type="dxa"/>
          </w:tcPr>
          <w:p w:rsidR="0031236F" w:rsidRPr="006D6462" w:rsidRDefault="0031236F" w:rsidP="00D83FC1">
            <w:pPr>
              <w:tabs>
                <w:tab w:val="left" w:pos="318"/>
              </w:tabs>
              <w:ind w:right="-108"/>
              <w:jc w:val="both"/>
              <w:rPr>
                <w:b/>
              </w:rPr>
            </w:pPr>
            <w:r w:rsidRPr="006D6462">
              <w:rPr>
                <w:b/>
                <w:sz w:val="22"/>
                <w:szCs w:val="22"/>
              </w:rPr>
              <w:t>Содержание учебного материала</w:t>
            </w:r>
          </w:p>
        </w:tc>
        <w:tc>
          <w:tcPr>
            <w:tcW w:w="1418" w:type="dxa"/>
          </w:tcPr>
          <w:p w:rsidR="0031236F" w:rsidRPr="006D6462" w:rsidRDefault="00D64243" w:rsidP="00830A49">
            <w:pPr>
              <w:jc w:val="center"/>
              <w:rPr>
                <w:b/>
              </w:rPr>
            </w:pPr>
            <w:r w:rsidRPr="006D6462">
              <w:rPr>
                <w:b/>
                <w:sz w:val="22"/>
                <w:szCs w:val="22"/>
              </w:rPr>
              <w:t>6</w:t>
            </w:r>
            <w:r w:rsidR="0031236F" w:rsidRPr="006D6462">
              <w:rPr>
                <w:b/>
                <w:sz w:val="22"/>
                <w:szCs w:val="22"/>
              </w:rPr>
              <w:t>/2</w:t>
            </w:r>
          </w:p>
        </w:tc>
        <w:tc>
          <w:tcPr>
            <w:tcW w:w="2268" w:type="dxa"/>
            <w:vMerge w:val="restart"/>
          </w:tcPr>
          <w:p w:rsidR="006E2A4B" w:rsidRPr="006D6462" w:rsidRDefault="006E2A4B" w:rsidP="006E2A4B">
            <w:pPr>
              <w:jc w:val="center"/>
            </w:pPr>
            <w:proofErr w:type="gramStart"/>
            <w:r w:rsidRPr="006D6462">
              <w:rPr>
                <w:sz w:val="22"/>
                <w:szCs w:val="22"/>
              </w:rPr>
              <w:t>ОК</w:t>
            </w:r>
            <w:proofErr w:type="gramEnd"/>
            <w:r w:rsidRPr="006D6462">
              <w:rPr>
                <w:sz w:val="22"/>
                <w:szCs w:val="22"/>
              </w:rPr>
              <w:t xml:space="preserve"> 01-04, 06, 09 </w:t>
            </w:r>
          </w:p>
          <w:p w:rsidR="006E2A4B" w:rsidRPr="006D6462" w:rsidRDefault="006E2A4B" w:rsidP="006E2A4B">
            <w:pPr>
              <w:jc w:val="center"/>
            </w:pPr>
            <w:r w:rsidRPr="006D6462">
              <w:rPr>
                <w:sz w:val="22"/>
                <w:szCs w:val="22"/>
              </w:rPr>
              <w:t>ПК 4.4-4.6</w:t>
            </w:r>
          </w:p>
          <w:p w:rsidR="006E2A4B" w:rsidRPr="006D6462" w:rsidRDefault="006E2A4B" w:rsidP="006E2A4B">
            <w:pPr>
              <w:jc w:val="center"/>
            </w:pPr>
            <w:r w:rsidRPr="006D6462">
              <w:rPr>
                <w:sz w:val="22"/>
                <w:szCs w:val="22"/>
              </w:rPr>
              <w:t>ЛР1-15</w:t>
            </w:r>
          </w:p>
          <w:p w:rsidR="0031236F" w:rsidRPr="006D6462" w:rsidRDefault="0031236F" w:rsidP="00830A49">
            <w:pPr>
              <w:jc w:val="center"/>
              <w:rPr>
                <w:i/>
              </w:rPr>
            </w:pPr>
          </w:p>
          <w:p w:rsidR="0031236F" w:rsidRPr="006D6462" w:rsidRDefault="0031236F" w:rsidP="00830A49"/>
        </w:tc>
      </w:tr>
      <w:tr w:rsidR="0031236F" w:rsidRPr="006D6462" w:rsidTr="00C04A1B">
        <w:trPr>
          <w:trHeight w:val="278"/>
        </w:trPr>
        <w:tc>
          <w:tcPr>
            <w:tcW w:w="2943" w:type="dxa"/>
            <w:vMerge/>
          </w:tcPr>
          <w:p w:rsidR="0031236F" w:rsidRPr="006D6462" w:rsidRDefault="0031236F" w:rsidP="00830A49">
            <w:pPr>
              <w:jc w:val="center"/>
            </w:pPr>
          </w:p>
        </w:tc>
        <w:tc>
          <w:tcPr>
            <w:tcW w:w="8505" w:type="dxa"/>
          </w:tcPr>
          <w:p w:rsidR="00D64243" w:rsidRPr="006D6462" w:rsidRDefault="00D64243" w:rsidP="00385CF6">
            <w:pPr>
              <w:pStyle w:val="af"/>
              <w:numPr>
                <w:ilvl w:val="0"/>
                <w:numId w:val="4"/>
              </w:numPr>
              <w:tabs>
                <w:tab w:val="left" w:pos="318"/>
              </w:tabs>
              <w:ind w:left="0" w:firstLine="0"/>
            </w:pPr>
            <w:r w:rsidRPr="006D6462">
              <w:rPr>
                <w:sz w:val="22"/>
                <w:szCs w:val="22"/>
              </w:rPr>
              <w:t>Внутрифирменное планирование Понятие, состав и структура бизнес-плана. Внешняя и внутренняя среда организации</w:t>
            </w:r>
          </w:p>
          <w:p w:rsidR="0031236F" w:rsidRPr="006D6462" w:rsidRDefault="00D64243" w:rsidP="00385CF6">
            <w:pPr>
              <w:pStyle w:val="af"/>
              <w:numPr>
                <w:ilvl w:val="0"/>
                <w:numId w:val="4"/>
              </w:numPr>
              <w:tabs>
                <w:tab w:val="left" w:pos="318"/>
              </w:tabs>
              <w:ind w:left="0" w:right="-108" w:firstLine="0"/>
            </w:pPr>
            <w:r w:rsidRPr="006D6462">
              <w:rPr>
                <w:sz w:val="22"/>
                <w:szCs w:val="22"/>
              </w:rPr>
              <w:t>Характеристика производственной программы организации: понятие продукта и услуги, ассортимента и номенклатуры продукции; основные расчеты.</w:t>
            </w:r>
          </w:p>
        </w:tc>
        <w:tc>
          <w:tcPr>
            <w:tcW w:w="1418" w:type="dxa"/>
          </w:tcPr>
          <w:p w:rsidR="0031236F" w:rsidRPr="006D6462" w:rsidRDefault="0031236F" w:rsidP="00D64243">
            <w:pPr>
              <w:jc w:val="center"/>
              <w:rPr>
                <w:iCs/>
              </w:rPr>
            </w:pPr>
          </w:p>
        </w:tc>
        <w:tc>
          <w:tcPr>
            <w:tcW w:w="2268" w:type="dxa"/>
            <w:vMerge/>
          </w:tcPr>
          <w:p w:rsidR="0031236F" w:rsidRPr="006D6462" w:rsidRDefault="0031236F" w:rsidP="00830A49"/>
        </w:tc>
      </w:tr>
      <w:tr w:rsidR="0031236F" w:rsidRPr="006D6462" w:rsidTr="00907D43">
        <w:tc>
          <w:tcPr>
            <w:tcW w:w="2943" w:type="dxa"/>
            <w:vMerge/>
          </w:tcPr>
          <w:p w:rsidR="0031236F" w:rsidRPr="006D6462" w:rsidRDefault="0031236F" w:rsidP="00830A49">
            <w:pPr>
              <w:jc w:val="center"/>
            </w:pPr>
          </w:p>
        </w:tc>
        <w:tc>
          <w:tcPr>
            <w:tcW w:w="8505" w:type="dxa"/>
          </w:tcPr>
          <w:p w:rsidR="0031236F" w:rsidRPr="006D6462" w:rsidRDefault="0031236F" w:rsidP="00D83FC1">
            <w:pPr>
              <w:tabs>
                <w:tab w:val="left" w:pos="3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both"/>
              <w:rPr>
                <w:b/>
              </w:rPr>
            </w:pPr>
            <w:r w:rsidRPr="006D6462">
              <w:rPr>
                <w:b/>
                <w:sz w:val="22"/>
                <w:szCs w:val="22"/>
              </w:rPr>
              <w:t>В том числе практических занятий</w:t>
            </w:r>
          </w:p>
        </w:tc>
        <w:tc>
          <w:tcPr>
            <w:tcW w:w="1418" w:type="dxa"/>
          </w:tcPr>
          <w:p w:rsidR="0031236F" w:rsidRPr="006D6462" w:rsidRDefault="0031236F" w:rsidP="00830A49">
            <w:pPr>
              <w:jc w:val="center"/>
              <w:rPr>
                <w:b/>
              </w:rPr>
            </w:pPr>
            <w:r w:rsidRPr="006D6462">
              <w:rPr>
                <w:b/>
                <w:sz w:val="22"/>
                <w:szCs w:val="22"/>
              </w:rPr>
              <w:t>2</w:t>
            </w:r>
          </w:p>
        </w:tc>
        <w:tc>
          <w:tcPr>
            <w:tcW w:w="2268" w:type="dxa"/>
            <w:vMerge/>
          </w:tcPr>
          <w:p w:rsidR="0031236F" w:rsidRPr="006D6462" w:rsidRDefault="0031236F" w:rsidP="00830A49">
            <w:pPr>
              <w:jc w:val="center"/>
            </w:pPr>
          </w:p>
        </w:tc>
      </w:tr>
      <w:tr w:rsidR="0031236F" w:rsidRPr="006D6462" w:rsidTr="00907D43">
        <w:trPr>
          <w:trHeight w:val="518"/>
        </w:trPr>
        <w:tc>
          <w:tcPr>
            <w:tcW w:w="2943" w:type="dxa"/>
            <w:vMerge/>
          </w:tcPr>
          <w:p w:rsidR="0031236F" w:rsidRPr="006D6462" w:rsidRDefault="0031236F" w:rsidP="00830A49">
            <w:pPr>
              <w:jc w:val="center"/>
            </w:pPr>
          </w:p>
        </w:tc>
        <w:tc>
          <w:tcPr>
            <w:tcW w:w="8505" w:type="dxa"/>
          </w:tcPr>
          <w:p w:rsidR="0031236F" w:rsidRPr="006D6462" w:rsidRDefault="00D64243" w:rsidP="00D83FC1">
            <w:pPr>
              <w:pStyle w:val="a9"/>
              <w:tabs>
                <w:tab w:val="left" w:pos="3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right="-108"/>
              <w:contextualSpacing/>
              <w:rPr>
                <w:bCs/>
              </w:rPr>
            </w:pPr>
            <w:r w:rsidRPr="006D6462">
              <w:rPr>
                <w:b/>
                <w:bCs/>
              </w:rPr>
              <w:t>Практическое занятие №1.</w:t>
            </w:r>
            <w:r w:rsidRPr="006D6462">
              <w:rPr>
                <w:bCs/>
              </w:rPr>
              <w:t xml:space="preserve"> Расчет основных показателей производственной мощности.</w:t>
            </w:r>
          </w:p>
        </w:tc>
        <w:tc>
          <w:tcPr>
            <w:tcW w:w="1418" w:type="dxa"/>
          </w:tcPr>
          <w:p w:rsidR="0031236F" w:rsidRPr="006D6462" w:rsidRDefault="0031236F" w:rsidP="00830A49">
            <w:pPr>
              <w:jc w:val="center"/>
            </w:pPr>
          </w:p>
        </w:tc>
        <w:tc>
          <w:tcPr>
            <w:tcW w:w="2268" w:type="dxa"/>
            <w:vMerge/>
          </w:tcPr>
          <w:p w:rsidR="0031236F" w:rsidRPr="006D6462" w:rsidRDefault="0031236F" w:rsidP="00830A49">
            <w:pPr>
              <w:jc w:val="center"/>
            </w:pPr>
          </w:p>
        </w:tc>
      </w:tr>
      <w:tr w:rsidR="0031236F" w:rsidRPr="006D6462" w:rsidTr="00907D43">
        <w:tc>
          <w:tcPr>
            <w:tcW w:w="11448" w:type="dxa"/>
            <w:gridSpan w:val="2"/>
          </w:tcPr>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6D6462">
              <w:rPr>
                <w:b/>
                <w:sz w:val="22"/>
                <w:szCs w:val="22"/>
              </w:rPr>
              <w:lastRenderedPageBreak/>
              <w:t>РАЗДЕЛ 2. ИМУЩЕСТВО ОРГАНИЗАЦИИ И ПОКАЗАТЕЛИ ЭФФЕКТИВНОСТИ ЕГО ИСПОЛЬЗОВАНИЯ</w:t>
            </w:r>
          </w:p>
        </w:tc>
        <w:tc>
          <w:tcPr>
            <w:tcW w:w="1418" w:type="dxa"/>
          </w:tcPr>
          <w:p w:rsidR="0031236F" w:rsidRPr="006D6462" w:rsidRDefault="004271F9" w:rsidP="00B523FC">
            <w:pPr>
              <w:jc w:val="center"/>
              <w:rPr>
                <w:b/>
              </w:rPr>
            </w:pPr>
            <w:r w:rsidRPr="006D6462">
              <w:rPr>
                <w:b/>
                <w:sz w:val="22"/>
                <w:szCs w:val="22"/>
              </w:rPr>
              <w:t>2</w:t>
            </w:r>
            <w:r w:rsidR="00B523FC" w:rsidRPr="006D6462">
              <w:rPr>
                <w:b/>
                <w:sz w:val="22"/>
                <w:szCs w:val="22"/>
              </w:rPr>
              <w:t>2</w:t>
            </w:r>
            <w:r w:rsidR="0031236F" w:rsidRPr="006D6462">
              <w:rPr>
                <w:b/>
                <w:sz w:val="22"/>
                <w:szCs w:val="22"/>
              </w:rPr>
              <w:t>/</w:t>
            </w:r>
            <w:r w:rsidRPr="006D6462">
              <w:rPr>
                <w:b/>
                <w:sz w:val="22"/>
                <w:szCs w:val="22"/>
              </w:rPr>
              <w:t>6</w:t>
            </w:r>
          </w:p>
        </w:tc>
        <w:tc>
          <w:tcPr>
            <w:tcW w:w="2268" w:type="dxa"/>
          </w:tcPr>
          <w:p w:rsidR="0031236F" w:rsidRPr="006D6462" w:rsidRDefault="0031236F" w:rsidP="00830A49">
            <w:pPr>
              <w:jc w:val="center"/>
            </w:pPr>
          </w:p>
        </w:tc>
      </w:tr>
      <w:tr w:rsidR="0031236F" w:rsidRPr="006D6462" w:rsidTr="00907D43">
        <w:trPr>
          <w:trHeight w:val="335"/>
        </w:trPr>
        <w:tc>
          <w:tcPr>
            <w:tcW w:w="2943" w:type="dxa"/>
            <w:vMerge w:val="restart"/>
          </w:tcPr>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6D6462">
              <w:rPr>
                <w:b/>
                <w:bCs/>
                <w:sz w:val="22"/>
                <w:szCs w:val="22"/>
              </w:rPr>
              <w:t xml:space="preserve">Тема 2.1 </w:t>
            </w:r>
          </w:p>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6D6462">
              <w:rPr>
                <w:b/>
                <w:bCs/>
                <w:sz w:val="22"/>
                <w:szCs w:val="22"/>
              </w:rPr>
              <w:t xml:space="preserve">Основной капитал и его роль в производстве. </w:t>
            </w:r>
          </w:p>
          <w:p w:rsidR="0031236F" w:rsidRPr="006D6462" w:rsidRDefault="0031236F" w:rsidP="00830A49"/>
        </w:tc>
        <w:tc>
          <w:tcPr>
            <w:tcW w:w="8505" w:type="dxa"/>
          </w:tcPr>
          <w:p w:rsidR="0031236F" w:rsidRPr="006D6462" w:rsidRDefault="0031236F" w:rsidP="00D83FC1">
            <w:pPr>
              <w:tabs>
                <w:tab w:val="left" w:pos="318"/>
              </w:tabs>
              <w:ind w:right="-108"/>
              <w:rPr>
                <w:b/>
              </w:rPr>
            </w:pPr>
            <w:r w:rsidRPr="006D6462">
              <w:rPr>
                <w:b/>
                <w:sz w:val="22"/>
                <w:szCs w:val="22"/>
              </w:rPr>
              <w:t>Содержание учебного материала</w:t>
            </w:r>
          </w:p>
        </w:tc>
        <w:tc>
          <w:tcPr>
            <w:tcW w:w="1418" w:type="dxa"/>
          </w:tcPr>
          <w:p w:rsidR="0031236F" w:rsidRPr="006D6462" w:rsidRDefault="00B523FC" w:rsidP="00D64243">
            <w:pPr>
              <w:jc w:val="center"/>
              <w:rPr>
                <w:b/>
              </w:rPr>
            </w:pPr>
            <w:r w:rsidRPr="006D6462">
              <w:rPr>
                <w:b/>
                <w:sz w:val="22"/>
                <w:szCs w:val="22"/>
              </w:rPr>
              <w:t>6</w:t>
            </w:r>
            <w:r w:rsidR="0031236F" w:rsidRPr="006D6462">
              <w:rPr>
                <w:b/>
                <w:sz w:val="22"/>
                <w:szCs w:val="22"/>
              </w:rPr>
              <w:t>/</w:t>
            </w:r>
            <w:r w:rsidR="00D64243" w:rsidRPr="006D6462">
              <w:rPr>
                <w:b/>
                <w:sz w:val="22"/>
                <w:szCs w:val="22"/>
              </w:rPr>
              <w:t>2</w:t>
            </w:r>
          </w:p>
        </w:tc>
        <w:tc>
          <w:tcPr>
            <w:tcW w:w="2268" w:type="dxa"/>
            <w:vMerge w:val="restart"/>
          </w:tcPr>
          <w:p w:rsidR="006E2A4B" w:rsidRPr="006D6462" w:rsidRDefault="006E2A4B" w:rsidP="006E2A4B">
            <w:pPr>
              <w:jc w:val="center"/>
            </w:pPr>
            <w:proofErr w:type="gramStart"/>
            <w:r w:rsidRPr="006D6462">
              <w:rPr>
                <w:sz w:val="22"/>
                <w:szCs w:val="22"/>
              </w:rPr>
              <w:t>ОК</w:t>
            </w:r>
            <w:proofErr w:type="gramEnd"/>
            <w:r w:rsidRPr="006D6462">
              <w:rPr>
                <w:sz w:val="22"/>
                <w:szCs w:val="22"/>
              </w:rPr>
              <w:t xml:space="preserve"> 01-04, 06, 09 </w:t>
            </w:r>
          </w:p>
          <w:p w:rsidR="006E2A4B" w:rsidRPr="006D6462" w:rsidRDefault="006E2A4B" w:rsidP="006E2A4B">
            <w:pPr>
              <w:jc w:val="center"/>
            </w:pPr>
            <w:r w:rsidRPr="006D6462">
              <w:rPr>
                <w:sz w:val="22"/>
                <w:szCs w:val="22"/>
              </w:rPr>
              <w:t>ПК 4.4-4.6</w:t>
            </w:r>
          </w:p>
          <w:p w:rsidR="006E2A4B" w:rsidRPr="006D6462" w:rsidRDefault="006E2A4B" w:rsidP="006E2A4B">
            <w:pPr>
              <w:jc w:val="center"/>
            </w:pPr>
            <w:r w:rsidRPr="006D6462">
              <w:rPr>
                <w:sz w:val="22"/>
                <w:szCs w:val="22"/>
              </w:rPr>
              <w:t>ЛР1-15</w:t>
            </w:r>
          </w:p>
          <w:p w:rsidR="0031236F" w:rsidRPr="006D6462" w:rsidRDefault="0031236F" w:rsidP="00830A49">
            <w:pPr>
              <w:jc w:val="center"/>
            </w:pPr>
          </w:p>
          <w:p w:rsidR="0031236F" w:rsidRPr="006D6462" w:rsidRDefault="0031236F" w:rsidP="00830A49">
            <w:pPr>
              <w:jc w:val="center"/>
            </w:pPr>
          </w:p>
        </w:tc>
      </w:tr>
      <w:tr w:rsidR="0031236F" w:rsidRPr="006D6462" w:rsidTr="001E30DB">
        <w:trPr>
          <w:trHeight w:val="784"/>
        </w:trPr>
        <w:tc>
          <w:tcPr>
            <w:tcW w:w="2943" w:type="dxa"/>
            <w:vMerge/>
          </w:tcPr>
          <w:p w:rsidR="0031236F" w:rsidRPr="006D6462" w:rsidRDefault="0031236F" w:rsidP="00830A49">
            <w:pPr>
              <w:jc w:val="center"/>
            </w:pPr>
          </w:p>
        </w:tc>
        <w:tc>
          <w:tcPr>
            <w:tcW w:w="8505" w:type="dxa"/>
          </w:tcPr>
          <w:p w:rsidR="00D64243" w:rsidRPr="006D6462" w:rsidRDefault="00D64243" w:rsidP="00385CF6">
            <w:pPr>
              <w:pStyle w:val="a9"/>
              <w:numPr>
                <w:ilvl w:val="0"/>
                <w:numId w:val="14"/>
              </w:numPr>
              <w:tabs>
                <w:tab w:val="left" w:pos="3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pPr>
            <w:r w:rsidRPr="006D6462">
              <w:rPr>
                <w:sz w:val="22"/>
                <w:szCs w:val="22"/>
              </w:rPr>
              <w:t>Понятие, состав и структура основных фондов. Понятие основного капитала.</w:t>
            </w:r>
          </w:p>
          <w:p w:rsidR="0031236F" w:rsidRPr="006D6462" w:rsidRDefault="00D64243" w:rsidP="00385CF6">
            <w:pPr>
              <w:pStyle w:val="a9"/>
              <w:numPr>
                <w:ilvl w:val="0"/>
                <w:numId w:val="14"/>
              </w:numPr>
              <w:tabs>
                <w:tab w:val="left" w:pos="3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pPr>
            <w:r w:rsidRPr="006D6462">
              <w:rPr>
                <w:sz w:val="22"/>
                <w:szCs w:val="22"/>
              </w:rPr>
              <w:t>Оценка и износ основных фондов. Амортизация основных фондов. Показатели эффективности использования основных фондов.</w:t>
            </w:r>
          </w:p>
        </w:tc>
        <w:tc>
          <w:tcPr>
            <w:tcW w:w="1418" w:type="dxa"/>
          </w:tcPr>
          <w:p w:rsidR="0031236F" w:rsidRPr="006D6462" w:rsidRDefault="0031236F" w:rsidP="00830A49">
            <w:pPr>
              <w:jc w:val="center"/>
              <w:rPr>
                <w:iCs/>
              </w:rPr>
            </w:pPr>
          </w:p>
        </w:tc>
        <w:tc>
          <w:tcPr>
            <w:tcW w:w="2268" w:type="dxa"/>
            <w:vMerge/>
          </w:tcPr>
          <w:p w:rsidR="0031236F" w:rsidRPr="006D6462" w:rsidRDefault="0031236F" w:rsidP="00830A49">
            <w:pPr>
              <w:jc w:val="center"/>
            </w:pPr>
          </w:p>
        </w:tc>
      </w:tr>
      <w:tr w:rsidR="0031236F" w:rsidRPr="006D6462" w:rsidTr="00907D43">
        <w:tc>
          <w:tcPr>
            <w:tcW w:w="2943" w:type="dxa"/>
            <w:vMerge/>
          </w:tcPr>
          <w:p w:rsidR="0031236F" w:rsidRPr="006D6462" w:rsidRDefault="0031236F" w:rsidP="00830A49">
            <w:pPr>
              <w:jc w:val="center"/>
            </w:pPr>
          </w:p>
        </w:tc>
        <w:tc>
          <w:tcPr>
            <w:tcW w:w="8505" w:type="dxa"/>
          </w:tcPr>
          <w:p w:rsidR="0031236F" w:rsidRPr="006D6462" w:rsidRDefault="0031236F" w:rsidP="00D83FC1">
            <w:pPr>
              <w:tabs>
                <w:tab w:val="left" w:pos="3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both"/>
              <w:rPr>
                <w:b/>
              </w:rPr>
            </w:pPr>
            <w:r w:rsidRPr="006D6462">
              <w:rPr>
                <w:b/>
                <w:sz w:val="22"/>
                <w:szCs w:val="22"/>
              </w:rPr>
              <w:t xml:space="preserve">В том числе практических занятий </w:t>
            </w:r>
          </w:p>
        </w:tc>
        <w:tc>
          <w:tcPr>
            <w:tcW w:w="1418" w:type="dxa"/>
          </w:tcPr>
          <w:p w:rsidR="0031236F" w:rsidRPr="006D6462" w:rsidRDefault="0031236F" w:rsidP="00830A49">
            <w:pPr>
              <w:jc w:val="center"/>
              <w:rPr>
                <w:b/>
              </w:rPr>
            </w:pPr>
            <w:r w:rsidRPr="006D6462">
              <w:rPr>
                <w:b/>
                <w:sz w:val="22"/>
                <w:szCs w:val="22"/>
              </w:rPr>
              <w:t>2</w:t>
            </w:r>
          </w:p>
        </w:tc>
        <w:tc>
          <w:tcPr>
            <w:tcW w:w="2268" w:type="dxa"/>
            <w:vMerge/>
          </w:tcPr>
          <w:p w:rsidR="0031236F" w:rsidRPr="006D6462" w:rsidRDefault="0031236F" w:rsidP="00830A49">
            <w:pPr>
              <w:jc w:val="center"/>
            </w:pPr>
          </w:p>
        </w:tc>
      </w:tr>
      <w:tr w:rsidR="00D64243" w:rsidRPr="006D6462" w:rsidTr="00907D43">
        <w:trPr>
          <w:trHeight w:val="828"/>
        </w:trPr>
        <w:tc>
          <w:tcPr>
            <w:tcW w:w="2943" w:type="dxa"/>
            <w:vMerge/>
          </w:tcPr>
          <w:p w:rsidR="00D64243" w:rsidRPr="006D6462" w:rsidRDefault="00D64243" w:rsidP="00830A49">
            <w:pPr>
              <w:jc w:val="center"/>
            </w:pPr>
          </w:p>
        </w:tc>
        <w:tc>
          <w:tcPr>
            <w:tcW w:w="8505" w:type="dxa"/>
          </w:tcPr>
          <w:p w:rsidR="00D64243" w:rsidRPr="006D6462" w:rsidRDefault="00D64243" w:rsidP="00D64243">
            <w:pPr>
              <w:pStyle w:val="a9"/>
              <w:tabs>
                <w:tab w:val="left" w:pos="3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right="-108"/>
              <w:contextualSpacing/>
              <w:jc w:val="both"/>
              <w:rPr>
                <w:b/>
                <w:bCs/>
              </w:rPr>
            </w:pPr>
            <w:r w:rsidRPr="006D6462">
              <w:rPr>
                <w:b/>
                <w:bCs/>
                <w:sz w:val="22"/>
                <w:szCs w:val="22"/>
              </w:rPr>
              <w:t>Практическое занятие №2.</w:t>
            </w:r>
            <w:r w:rsidRPr="006D6462">
              <w:rPr>
                <w:bCs/>
                <w:sz w:val="22"/>
                <w:szCs w:val="22"/>
              </w:rPr>
              <w:t xml:space="preserve"> Расчет среднегодовой стоимости основных средств и показателей эффективности их использования.</w:t>
            </w:r>
            <w:r w:rsidRPr="006D6462">
              <w:rPr>
                <w:rFonts w:eastAsia="Calibri"/>
                <w:bCs/>
                <w:sz w:val="22"/>
                <w:szCs w:val="22"/>
                <w:lang w:eastAsia="en-US"/>
              </w:rPr>
              <w:t xml:space="preserve"> Начисление амортизации основных средств</w:t>
            </w:r>
            <w:r w:rsidRPr="006D6462">
              <w:rPr>
                <w:bCs/>
                <w:sz w:val="22"/>
                <w:szCs w:val="22"/>
              </w:rPr>
              <w:t>.</w:t>
            </w:r>
          </w:p>
        </w:tc>
        <w:tc>
          <w:tcPr>
            <w:tcW w:w="1418" w:type="dxa"/>
          </w:tcPr>
          <w:p w:rsidR="00D64243" w:rsidRPr="006D6462" w:rsidRDefault="00D64243" w:rsidP="00830A49">
            <w:pPr>
              <w:jc w:val="center"/>
            </w:pPr>
          </w:p>
        </w:tc>
        <w:tc>
          <w:tcPr>
            <w:tcW w:w="2268" w:type="dxa"/>
            <w:vMerge/>
          </w:tcPr>
          <w:p w:rsidR="00D64243" w:rsidRPr="006D6462" w:rsidRDefault="00D64243" w:rsidP="00830A49">
            <w:pPr>
              <w:jc w:val="center"/>
            </w:pPr>
          </w:p>
        </w:tc>
      </w:tr>
      <w:tr w:rsidR="0031236F" w:rsidRPr="006D6462" w:rsidTr="00907D43">
        <w:trPr>
          <w:trHeight w:val="828"/>
        </w:trPr>
        <w:tc>
          <w:tcPr>
            <w:tcW w:w="2943" w:type="dxa"/>
            <w:vMerge/>
          </w:tcPr>
          <w:p w:rsidR="0031236F" w:rsidRPr="006D6462" w:rsidRDefault="0031236F" w:rsidP="00830A49">
            <w:pPr>
              <w:jc w:val="center"/>
            </w:pPr>
          </w:p>
        </w:tc>
        <w:tc>
          <w:tcPr>
            <w:tcW w:w="8505" w:type="dxa"/>
          </w:tcPr>
          <w:p w:rsidR="00D64243" w:rsidRPr="006D6462" w:rsidRDefault="00D64243" w:rsidP="00D64243">
            <w:pPr>
              <w:rPr>
                <w:rFonts w:eastAsia="Calibri"/>
                <w:bCs/>
                <w:lang w:eastAsia="en-US"/>
              </w:rPr>
            </w:pPr>
            <w:r w:rsidRPr="006D6462">
              <w:rPr>
                <w:rFonts w:eastAsia="Calibri"/>
                <w:b/>
                <w:bCs/>
                <w:lang w:eastAsia="en-US"/>
              </w:rPr>
              <w:t>Самостоятельная работа</w:t>
            </w:r>
          </w:p>
          <w:p w:rsidR="00D64243" w:rsidRPr="006D6462" w:rsidRDefault="00D64243" w:rsidP="00D64243">
            <w:pPr>
              <w:pStyle w:val="a9"/>
              <w:tabs>
                <w:tab w:val="left" w:pos="3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right="-108"/>
              <w:contextualSpacing/>
              <w:jc w:val="both"/>
              <w:rPr>
                <w:bCs/>
              </w:rPr>
            </w:pPr>
            <w:r w:rsidRPr="006D6462">
              <w:rPr>
                <w:rFonts w:eastAsia="Calibri"/>
                <w:bCs/>
                <w:sz w:val="22"/>
                <w:szCs w:val="22"/>
                <w:lang w:eastAsia="en-US"/>
              </w:rPr>
              <w:t>Выполнение домашних работ по теме, работа с конспектом и литературой. Оформление выводов по практической работе, Написание и изучение темы: «Пути улучшения использования основных средств на предприятии»</w:t>
            </w:r>
          </w:p>
        </w:tc>
        <w:tc>
          <w:tcPr>
            <w:tcW w:w="1418" w:type="dxa"/>
          </w:tcPr>
          <w:p w:rsidR="0031236F" w:rsidRPr="006D6462" w:rsidRDefault="00D64243" w:rsidP="00830A49">
            <w:pPr>
              <w:jc w:val="center"/>
            </w:pPr>
            <w:r w:rsidRPr="006D6462">
              <w:t>1</w:t>
            </w:r>
          </w:p>
          <w:p w:rsidR="0031236F" w:rsidRPr="006D6462" w:rsidRDefault="0031236F" w:rsidP="00830A49">
            <w:pPr>
              <w:jc w:val="center"/>
            </w:pPr>
          </w:p>
        </w:tc>
        <w:tc>
          <w:tcPr>
            <w:tcW w:w="2268" w:type="dxa"/>
            <w:vMerge/>
          </w:tcPr>
          <w:p w:rsidR="0031236F" w:rsidRPr="006D6462" w:rsidRDefault="0031236F" w:rsidP="00830A49">
            <w:pPr>
              <w:jc w:val="center"/>
            </w:pPr>
          </w:p>
        </w:tc>
      </w:tr>
      <w:tr w:rsidR="0031236F" w:rsidRPr="006D6462" w:rsidTr="00907D43">
        <w:tc>
          <w:tcPr>
            <w:tcW w:w="2943" w:type="dxa"/>
            <w:vMerge w:val="restart"/>
          </w:tcPr>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6D6462">
              <w:rPr>
                <w:b/>
                <w:bCs/>
                <w:sz w:val="22"/>
                <w:szCs w:val="22"/>
              </w:rPr>
              <w:t xml:space="preserve">Тема 2.2. </w:t>
            </w:r>
          </w:p>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6D6462">
              <w:rPr>
                <w:b/>
                <w:bCs/>
                <w:sz w:val="22"/>
                <w:szCs w:val="22"/>
              </w:rPr>
              <w:t>Оборотный капитал</w:t>
            </w:r>
          </w:p>
          <w:p w:rsidR="0031236F" w:rsidRPr="006D6462" w:rsidRDefault="0031236F" w:rsidP="00830A49"/>
        </w:tc>
        <w:tc>
          <w:tcPr>
            <w:tcW w:w="8505" w:type="dxa"/>
          </w:tcPr>
          <w:p w:rsidR="0031236F" w:rsidRPr="006D6462" w:rsidRDefault="0031236F" w:rsidP="00D83FC1">
            <w:pPr>
              <w:tabs>
                <w:tab w:val="left" w:pos="318"/>
              </w:tabs>
              <w:ind w:right="-108"/>
              <w:rPr>
                <w:b/>
              </w:rPr>
            </w:pPr>
            <w:r w:rsidRPr="006D6462">
              <w:rPr>
                <w:b/>
                <w:sz w:val="22"/>
                <w:szCs w:val="22"/>
              </w:rPr>
              <w:t>Содержание учебного материала</w:t>
            </w:r>
          </w:p>
        </w:tc>
        <w:tc>
          <w:tcPr>
            <w:tcW w:w="1418" w:type="dxa"/>
          </w:tcPr>
          <w:p w:rsidR="0031236F" w:rsidRPr="006D6462" w:rsidRDefault="00D64243" w:rsidP="00D64243">
            <w:pPr>
              <w:jc w:val="center"/>
              <w:rPr>
                <w:b/>
              </w:rPr>
            </w:pPr>
            <w:r w:rsidRPr="006D6462">
              <w:rPr>
                <w:b/>
                <w:sz w:val="22"/>
                <w:szCs w:val="22"/>
              </w:rPr>
              <w:t>12</w:t>
            </w:r>
            <w:r w:rsidR="0031236F" w:rsidRPr="006D6462">
              <w:rPr>
                <w:b/>
                <w:sz w:val="22"/>
                <w:szCs w:val="22"/>
              </w:rPr>
              <w:t>/</w:t>
            </w:r>
            <w:r w:rsidRPr="006D6462">
              <w:rPr>
                <w:b/>
                <w:sz w:val="22"/>
                <w:szCs w:val="22"/>
              </w:rPr>
              <w:t>4</w:t>
            </w:r>
          </w:p>
        </w:tc>
        <w:tc>
          <w:tcPr>
            <w:tcW w:w="2268" w:type="dxa"/>
            <w:vMerge w:val="restart"/>
          </w:tcPr>
          <w:p w:rsidR="006E2A4B" w:rsidRPr="006D6462" w:rsidRDefault="006E2A4B" w:rsidP="006E2A4B">
            <w:pPr>
              <w:jc w:val="center"/>
            </w:pPr>
            <w:proofErr w:type="gramStart"/>
            <w:r w:rsidRPr="006D6462">
              <w:rPr>
                <w:sz w:val="22"/>
                <w:szCs w:val="22"/>
              </w:rPr>
              <w:t>ОК</w:t>
            </w:r>
            <w:proofErr w:type="gramEnd"/>
            <w:r w:rsidRPr="006D6462">
              <w:rPr>
                <w:sz w:val="22"/>
                <w:szCs w:val="22"/>
              </w:rPr>
              <w:t xml:space="preserve"> 01-04, 06, 09 </w:t>
            </w:r>
          </w:p>
          <w:p w:rsidR="006E2A4B" w:rsidRPr="006D6462" w:rsidRDefault="006E2A4B" w:rsidP="006E2A4B">
            <w:pPr>
              <w:jc w:val="center"/>
            </w:pPr>
            <w:r w:rsidRPr="006D6462">
              <w:rPr>
                <w:sz w:val="22"/>
                <w:szCs w:val="22"/>
              </w:rPr>
              <w:t>ПК 4.4-4.6</w:t>
            </w:r>
          </w:p>
          <w:p w:rsidR="006E2A4B" w:rsidRPr="006D6462" w:rsidRDefault="006E2A4B" w:rsidP="006E2A4B">
            <w:pPr>
              <w:jc w:val="center"/>
            </w:pPr>
            <w:r w:rsidRPr="006D6462">
              <w:rPr>
                <w:sz w:val="22"/>
                <w:szCs w:val="22"/>
              </w:rPr>
              <w:t>ЛР1-15</w:t>
            </w:r>
          </w:p>
          <w:p w:rsidR="0031236F" w:rsidRPr="006D6462" w:rsidRDefault="0031236F" w:rsidP="00830A49">
            <w:pPr>
              <w:jc w:val="center"/>
            </w:pPr>
          </w:p>
        </w:tc>
      </w:tr>
      <w:tr w:rsidR="0031236F" w:rsidRPr="006D6462" w:rsidTr="00D64243">
        <w:trPr>
          <w:trHeight w:val="1134"/>
        </w:trPr>
        <w:tc>
          <w:tcPr>
            <w:tcW w:w="2943" w:type="dxa"/>
            <w:vMerge/>
          </w:tcPr>
          <w:p w:rsidR="0031236F" w:rsidRPr="006D6462" w:rsidRDefault="0031236F" w:rsidP="00830A49">
            <w:pPr>
              <w:jc w:val="center"/>
            </w:pPr>
          </w:p>
        </w:tc>
        <w:tc>
          <w:tcPr>
            <w:tcW w:w="8505" w:type="dxa"/>
          </w:tcPr>
          <w:p w:rsidR="00D64243" w:rsidRPr="006D6462" w:rsidRDefault="00D64243" w:rsidP="00385CF6">
            <w:pPr>
              <w:pStyle w:val="a9"/>
              <w:numPr>
                <w:ilvl w:val="0"/>
                <w:numId w:val="15"/>
              </w:numPr>
              <w:tabs>
                <w:tab w:val="left" w:pos="318"/>
              </w:tabs>
              <w:spacing w:before="0" w:after="0"/>
              <w:ind w:left="0" w:firstLine="34"/>
              <w:rPr>
                <w:rFonts w:eastAsia="Calibri"/>
                <w:bCs/>
                <w:lang w:eastAsia="en-US"/>
              </w:rPr>
            </w:pPr>
            <w:r w:rsidRPr="006D6462">
              <w:rPr>
                <w:rFonts w:eastAsia="Calibri"/>
                <w:bCs/>
                <w:sz w:val="22"/>
                <w:szCs w:val="22"/>
                <w:lang w:eastAsia="en-US"/>
              </w:rPr>
              <w:t>Оборотные средства: понятие, состав, структура, источники формирования.</w:t>
            </w:r>
          </w:p>
          <w:p w:rsidR="00D64243" w:rsidRPr="006D6462" w:rsidRDefault="00D64243" w:rsidP="00385CF6">
            <w:pPr>
              <w:pStyle w:val="a9"/>
              <w:numPr>
                <w:ilvl w:val="0"/>
                <w:numId w:val="15"/>
              </w:numPr>
              <w:tabs>
                <w:tab w:val="left" w:pos="318"/>
              </w:tabs>
              <w:spacing w:before="0" w:after="0"/>
              <w:ind w:left="0" w:firstLine="34"/>
              <w:rPr>
                <w:rFonts w:eastAsia="Calibri"/>
                <w:bCs/>
                <w:lang w:eastAsia="en-US"/>
              </w:rPr>
            </w:pPr>
            <w:r w:rsidRPr="006D6462">
              <w:rPr>
                <w:rFonts w:eastAsia="Calibri"/>
                <w:bCs/>
                <w:sz w:val="22"/>
                <w:szCs w:val="22"/>
                <w:lang w:eastAsia="en-US"/>
              </w:rPr>
              <w:t>Показатели эффективности использования оборотных средств.</w:t>
            </w:r>
          </w:p>
          <w:p w:rsidR="00D64243" w:rsidRPr="006D6462" w:rsidRDefault="00D64243" w:rsidP="00385CF6">
            <w:pPr>
              <w:pStyle w:val="a9"/>
              <w:numPr>
                <w:ilvl w:val="0"/>
                <w:numId w:val="15"/>
              </w:numPr>
              <w:tabs>
                <w:tab w:val="left" w:pos="3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34"/>
              <w:contextualSpacing/>
            </w:pPr>
            <w:r w:rsidRPr="006D6462">
              <w:rPr>
                <w:rFonts w:eastAsia="Calibri"/>
                <w:bCs/>
                <w:sz w:val="22"/>
                <w:szCs w:val="22"/>
                <w:lang w:eastAsia="en-US"/>
              </w:rPr>
              <w:t>Материальные ресурсы и их состав. Пути ускорения оборачиваемости.</w:t>
            </w:r>
          </w:p>
          <w:p w:rsidR="0031236F" w:rsidRPr="006D6462" w:rsidRDefault="00D64243" w:rsidP="00385CF6">
            <w:pPr>
              <w:pStyle w:val="a9"/>
              <w:numPr>
                <w:ilvl w:val="0"/>
                <w:numId w:val="15"/>
              </w:numPr>
              <w:tabs>
                <w:tab w:val="left" w:pos="3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right="-108" w:firstLine="34"/>
              <w:contextualSpacing/>
              <w:jc w:val="both"/>
            </w:pPr>
            <w:r w:rsidRPr="006D6462">
              <w:rPr>
                <w:rFonts w:eastAsia="Calibri"/>
                <w:bCs/>
                <w:sz w:val="22"/>
                <w:szCs w:val="22"/>
                <w:lang w:eastAsia="en-US"/>
              </w:rPr>
              <w:t>Дебиторская задолженность. Пути ускорения оборачиваемости.</w:t>
            </w:r>
          </w:p>
        </w:tc>
        <w:tc>
          <w:tcPr>
            <w:tcW w:w="1418" w:type="dxa"/>
          </w:tcPr>
          <w:p w:rsidR="0031236F" w:rsidRPr="006D6462" w:rsidRDefault="0031236F" w:rsidP="00D64243">
            <w:pPr>
              <w:jc w:val="center"/>
              <w:rPr>
                <w:iCs/>
              </w:rPr>
            </w:pPr>
          </w:p>
        </w:tc>
        <w:tc>
          <w:tcPr>
            <w:tcW w:w="2268" w:type="dxa"/>
            <w:vMerge/>
          </w:tcPr>
          <w:p w:rsidR="0031236F" w:rsidRPr="006D6462" w:rsidRDefault="0031236F" w:rsidP="00830A49">
            <w:pPr>
              <w:jc w:val="center"/>
            </w:pPr>
          </w:p>
        </w:tc>
      </w:tr>
      <w:tr w:rsidR="0031236F" w:rsidRPr="006D6462" w:rsidTr="00907D43">
        <w:tc>
          <w:tcPr>
            <w:tcW w:w="2943" w:type="dxa"/>
            <w:vMerge/>
          </w:tcPr>
          <w:p w:rsidR="0031236F" w:rsidRPr="006D6462" w:rsidRDefault="0031236F" w:rsidP="00830A49">
            <w:pPr>
              <w:jc w:val="center"/>
            </w:pPr>
          </w:p>
        </w:tc>
        <w:tc>
          <w:tcPr>
            <w:tcW w:w="8505" w:type="dxa"/>
          </w:tcPr>
          <w:p w:rsidR="0031236F" w:rsidRPr="006D6462" w:rsidRDefault="0031236F" w:rsidP="00D83FC1">
            <w:pPr>
              <w:tabs>
                <w:tab w:val="left" w:pos="3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both"/>
              <w:rPr>
                <w:b/>
              </w:rPr>
            </w:pPr>
            <w:r w:rsidRPr="006D6462">
              <w:rPr>
                <w:b/>
                <w:sz w:val="22"/>
                <w:szCs w:val="22"/>
              </w:rPr>
              <w:t xml:space="preserve">В том числе практических занятий </w:t>
            </w:r>
          </w:p>
        </w:tc>
        <w:tc>
          <w:tcPr>
            <w:tcW w:w="1418" w:type="dxa"/>
          </w:tcPr>
          <w:p w:rsidR="0031236F" w:rsidRPr="006D6462" w:rsidRDefault="0031236F" w:rsidP="00830A49">
            <w:pPr>
              <w:jc w:val="center"/>
              <w:rPr>
                <w:b/>
                <w:bCs/>
              </w:rPr>
            </w:pPr>
            <w:r w:rsidRPr="006D6462">
              <w:rPr>
                <w:b/>
                <w:bCs/>
                <w:sz w:val="22"/>
                <w:szCs w:val="22"/>
              </w:rPr>
              <w:t>4</w:t>
            </w:r>
          </w:p>
        </w:tc>
        <w:tc>
          <w:tcPr>
            <w:tcW w:w="2268" w:type="dxa"/>
            <w:vMerge/>
          </w:tcPr>
          <w:p w:rsidR="0031236F" w:rsidRPr="006D6462" w:rsidRDefault="0031236F" w:rsidP="00830A49">
            <w:pPr>
              <w:jc w:val="center"/>
            </w:pPr>
          </w:p>
        </w:tc>
      </w:tr>
      <w:tr w:rsidR="00D64243" w:rsidRPr="006D6462" w:rsidTr="00907D43">
        <w:tc>
          <w:tcPr>
            <w:tcW w:w="2943" w:type="dxa"/>
            <w:vMerge/>
          </w:tcPr>
          <w:p w:rsidR="00D64243" w:rsidRPr="006D6462" w:rsidRDefault="00D64243" w:rsidP="00830A49">
            <w:pPr>
              <w:jc w:val="center"/>
            </w:pPr>
          </w:p>
        </w:tc>
        <w:tc>
          <w:tcPr>
            <w:tcW w:w="8505" w:type="dxa"/>
          </w:tcPr>
          <w:p w:rsidR="00D64243" w:rsidRPr="006D6462" w:rsidRDefault="00D64243" w:rsidP="006D6462">
            <w:pPr>
              <w:rPr>
                <w:rFonts w:eastAsia="Calibri"/>
                <w:b/>
                <w:bCs/>
                <w:lang w:eastAsia="en-US"/>
              </w:rPr>
            </w:pPr>
            <w:r w:rsidRPr="006D6462">
              <w:rPr>
                <w:rFonts w:eastAsia="Calibri"/>
                <w:b/>
                <w:bCs/>
                <w:lang w:eastAsia="en-US"/>
              </w:rPr>
              <w:t>Практическое занятие № 3</w:t>
            </w:r>
          </w:p>
          <w:p w:rsidR="00D64243" w:rsidRDefault="00D64243" w:rsidP="006D6462">
            <w:pPr>
              <w:rPr>
                <w:rFonts w:eastAsia="Calibri"/>
                <w:bCs/>
                <w:lang w:eastAsia="en-US"/>
              </w:rPr>
            </w:pPr>
            <w:r w:rsidRPr="006D6462">
              <w:rPr>
                <w:rFonts w:eastAsia="Calibri"/>
                <w:bCs/>
                <w:lang w:eastAsia="en-US"/>
              </w:rPr>
              <w:t>Расчёт состава и структуры оборотных средств.</w:t>
            </w:r>
          </w:p>
          <w:p w:rsidR="003677A3" w:rsidRPr="006D6462" w:rsidRDefault="003677A3" w:rsidP="003677A3">
            <w:pPr>
              <w:rPr>
                <w:rFonts w:eastAsia="Calibri"/>
                <w:b/>
                <w:bCs/>
                <w:lang w:eastAsia="en-US"/>
              </w:rPr>
            </w:pPr>
            <w:r w:rsidRPr="006D6462">
              <w:rPr>
                <w:rFonts w:eastAsia="Calibri"/>
                <w:b/>
                <w:bCs/>
                <w:lang w:eastAsia="en-US"/>
              </w:rPr>
              <w:t>Практическое занятие № 4</w:t>
            </w:r>
          </w:p>
          <w:p w:rsidR="003677A3" w:rsidRPr="006D6462" w:rsidRDefault="003677A3" w:rsidP="003677A3">
            <w:pPr>
              <w:rPr>
                <w:b/>
              </w:rPr>
            </w:pPr>
            <w:r w:rsidRPr="006D6462">
              <w:rPr>
                <w:rFonts w:eastAsia="Calibri"/>
                <w:bCs/>
                <w:lang w:eastAsia="en-US"/>
              </w:rPr>
              <w:t>Расчет показателей использования оборотных средств и материальных ресурсов</w:t>
            </w:r>
          </w:p>
        </w:tc>
        <w:tc>
          <w:tcPr>
            <w:tcW w:w="1418" w:type="dxa"/>
          </w:tcPr>
          <w:p w:rsidR="00D64243" w:rsidRPr="006D6462" w:rsidRDefault="00D64243" w:rsidP="00830A49">
            <w:pPr>
              <w:jc w:val="center"/>
            </w:pPr>
          </w:p>
        </w:tc>
        <w:tc>
          <w:tcPr>
            <w:tcW w:w="2268" w:type="dxa"/>
            <w:vMerge/>
          </w:tcPr>
          <w:p w:rsidR="00D64243" w:rsidRPr="006D6462" w:rsidRDefault="00D64243" w:rsidP="00830A49">
            <w:pPr>
              <w:jc w:val="center"/>
            </w:pPr>
          </w:p>
        </w:tc>
      </w:tr>
      <w:tr w:rsidR="0031236F" w:rsidRPr="006D6462" w:rsidTr="00907D43">
        <w:trPr>
          <w:trHeight w:val="70"/>
        </w:trPr>
        <w:tc>
          <w:tcPr>
            <w:tcW w:w="2943" w:type="dxa"/>
            <w:vMerge w:val="restart"/>
          </w:tcPr>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6D6462">
              <w:rPr>
                <w:b/>
                <w:bCs/>
                <w:sz w:val="22"/>
                <w:szCs w:val="22"/>
              </w:rPr>
              <w:t>Тема 2.3. Инвестиции и их эффективность. Нематериальные активы организации</w:t>
            </w:r>
          </w:p>
          <w:p w:rsidR="0031236F" w:rsidRPr="006D6462" w:rsidRDefault="0031236F" w:rsidP="00830A49">
            <w:pPr>
              <w:rPr>
                <w:b/>
                <w:bCs/>
              </w:rPr>
            </w:pPr>
          </w:p>
        </w:tc>
        <w:tc>
          <w:tcPr>
            <w:tcW w:w="8505" w:type="dxa"/>
          </w:tcPr>
          <w:p w:rsidR="0031236F" w:rsidRPr="006D6462" w:rsidRDefault="0031236F" w:rsidP="00D83FC1">
            <w:pPr>
              <w:tabs>
                <w:tab w:val="left" w:pos="318"/>
              </w:tabs>
              <w:ind w:right="-108"/>
              <w:jc w:val="both"/>
              <w:rPr>
                <w:b/>
              </w:rPr>
            </w:pPr>
            <w:r w:rsidRPr="006D6462">
              <w:rPr>
                <w:b/>
                <w:sz w:val="22"/>
                <w:szCs w:val="22"/>
              </w:rPr>
              <w:t>Содержание учебного материала</w:t>
            </w:r>
          </w:p>
        </w:tc>
        <w:tc>
          <w:tcPr>
            <w:tcW w:w="1418" w:type="dxa"/>
          </w:tcPr>
          <w:p w:rsidR="0031236F" w:rsidRPr="006D6462" w:rsidRDefault="004271F9" w:rsidP="00D64243">
            <w:pPr>
              <w:jc w:val="center"/>
              <w:rPr>
                <w:b/>
              </w:rPr>
            </w:pPr>
            <w:r w:rsidRPr="006D6462">
              <w:rPr>
                <w:b/>
              </w:rPr>
              <w:t>4</w:t>
            </w:r>
          </w:p>
        </w:tc>
        <w:tc>
          <w:tcPr>
            <w:tcW w:w="2268" w:type="dxa"/>
            <w:vMerge w:val="restart"/>
          </w:tcPr>
          <w:p w:rsidR="006E2A4B" w:rsidRPr="006D6462" w:rsidRDefault="006E2A4B" w:rsidP="006E2A4B">
            <w:pPr>
              <w:jc w:val="center"/>
            </w:pPr>
            <w:proofErr w:type="gramStart"/>
            <w:r w:rsidRPr="006D6462">
              <w:rPr>
                <w:sz w:val="22"/>
                <w:szCs w:val="22"/>
              </w:rPr>
              <w:t>ОК</w:t>
            </w:r>
            <w:proofErr w:type="gramEnd"/>
            <w:r w:rsidRPr="006D6462">
              <w:rPr>
                <w:sz w:val="22"/>
                <w:szCs w:val="22"/>
              </w:rPr>
              <w:t xml:space="preserve"> 01-04, 06, 09 </w:t>
            </w:r>
          </w:p>
          <w:p w:rsidR="006E2A4B" w:rsidRPr="006D6462" w:rsidRDefault="006E2A4B" w:rsidP="006E2A4B">
            <w:pPr>
              <w:jc w:val="center"/>
            </w:pPr>
            <w:r w:rsidRPr="006D6462">
              <w:rPr>
                <w:sz w:val="22"/>
                <w:szCs w:val="22"/>
              </w:rPr>
              <w:t>ПК 4.4-4.6</w:t>
            </w:r>
          </w:p>
          <w:p w:rsidR="006E2A4B" w:rsidRPr="006D6462" w:rsidRDefault="006E2A4B" w:rsidP="006E2A4B">
            <w:pPr>
              <w:jc w:val="center"/>
            </w:pPr>
            <w:r w:rsidRPr="006D6462">
              <w:rPr>
                <w:sz w:val="22"/>
                <w:szCs w:val="22"/>
              </w:rPr>
              <w:t>ЛР1-15</w:t>
            </w:r>
          </w:p>
          <w:p w:rsidR="0031236F" w:rsidRPr="006D6462" w:rsidRDefault="0031236F" w:rsidP="00830A49">
            <w:pPr>
              <w:jc w:val="center"/>
            </w:pPr>
          </w:p>
          <w:p w:rsidR="0031236F" w:rsidRPr="006D6462" w:rsidRDefault="0031236F" w:rsidP="00830A49">
            <w:pPr>
              <w:jc w:val="center"/>
            </w:pPr>
          </w:p>
        </w:tc>
      </w:tr>
      <w:tr w:rsidR="0031236F" w:rsidRPr="006D6462" w:rsidTr="003677A3">
        <w:trPr>
          <w:trHeight w:val="1280"/>
        </w:trPr>
        <w:tc>
          <w:tcPr>
            <w:tcW w:w="2943" w:type="dxa"/>
            <w:vMerge/>
          </w:tcPr>
          <w:p w:rsidR="0031236F" w:rsidRPr="006D6462" w:rsidRDefault="0031236F" w:rsidP="00830A49">
            <w:pPr>
              <w:jc w:val="center"/>
            </w:pPr>
          </w:p>
        </w:tc>
        <w:tc>
          <w:tcPr>
            <w:tcW w:w="8505" w:type="dxa"/>
          </w:tcPr>
          <w:p w:rsidR="00D64243" w:rsidRPr="006D6462" w:rsidRDefault="00D64243" w:rsidP="00D64243">
            <w:pPr>
              <w:tabs>
                <w:tab w:val="left" w:pos="318"/>
              </w:tabs>
              <w:rPr>
                <w:b/>
              </w:rPr>
            </w:pPr>
            <w:r w:rsidRPr="006D6462">
              <w:rPr>
                <w:b/>
              </w:rPr>
              <w:t>Содержание учебного материала</w:t>
            </w:r>
          </w:p>
          <w:p w:rsidR="0031236F" w:rsidRPr="006D6462" w:rsidRDefault="00D64243" w:rsidP="00385CF6">
            <w:pPr>
              <w:pStyle w:val="af"/>
              <w:numPr>
                <w:ilvl w:val="0"/>
                <w:numId w:val="5"/>
              </w:numPr>
              <w:tabs>
                <w:tab w:val="left" w:pos="318"/>
              </w:tabs>
              <w:ind w:left="0" w:right="-108" w:firstLine="0"/>
            </w:pPr>
            <w:r w:rsidRPr="006D6462">
              <w:rPr>
                <w:rFonts w:eastAsia="Calibri"/>
                <w:bCs/>
                <w:lang w:eastAsia="en-US"/>
              </w:rPr>
              <w:t>Капитальные вложения: состав, структура, источники формирования. Эффективность капитальных вложений</w:t>
            </w:r>
            <w:r w:rsidR="004271F9" w:rsidRPr="006D6462">
              <w:rPr>
                <w:rFonts w:eastAsia="Calibri"/>
                <w:bCs/>
                <w:lang w:eastAsia="en-US"/>
              </w:rPr>
              <w:t>.</w:t>
            </w:r>
          </w:p>
          <w:p w:rsidR="004271F9" w:rsidRPr="006D6462" w:rsidRDefault="004271F9" w:rsidP="00385CF6">
            <w:pPr>
              <w:pStyle w:val="af"/>
              <w:numPr>
                <w:ilvl w:val="0"/>
                <w:numId w:val="5"/>
              </w:numPr>
              <w:tabs>
                <w:tab w:val="left" w:pos="318"/>
              </w:tabs>
              <w:ind w:left="0" w:right="-108" w:firstLine="0"/>
            </w:pPr>
            <w:r w:rsidRPr="006D6462">
              <w:rPr>
                <w:sz w:val="22"/>
                <w:szCs w:val="22"/>
              </w:rPr>
              <w:t>Понятие, отличительные черты и виды нематериальных активов.  Амортизация нематериальных активов.</w:t>
            </w:r>
          </w:p>
        </w:tc>
        <w:tc>
          <w:tcPr>
            <w:tcW w:w="1418" w:type="dxa"/>
          </w:tcPr>
          <w:p w:rsidR="0031236F" w:rsidRPr="006D6462" w:rsidRDefault="0031236F" w:rsidP="00830A49">
            <w:pPr>
              <w:jc w:val="center"/>
              <w:rPr>
                <w:iCs/>
              </w:rPr>
            </w:pPr>
          </w:p>
        </w:tc>
        <w:tc>
          <w:tcPr>
            <w:tcW w:w="2268" w:type="dxa"/>
            <w:vMerge/>
          </w:tcPr>
          <w:p w:rsidR="0031236F" w:rsidRPr="006D6462" w:rsidRDefault="0031236F" w:rsidP="00830A49">
            <w:pPr>
              <w:jc w:val="center"/>
            </w:pPr>
          </w:p>
        </w:tc>
      </w:tr>
      <w:tr w:rsidR="0031236F" w:rsidRPr="006D6462" w:rsidTr="00907D43">
        <w:trPr>
          <w:trHeight w:val="403"/>
        </w:trPr>
        <w:tc>
          <w:tcPr>
            <w:tcW w:w="11448" w:type="dxa"/>
            <w:gridSpan w:val="2"/>
          </w:tcPr>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6D6462">
              <w:rPr>
                <w:b/>
                <w:sz w:val="22"/>
                <w:szCs w:val="22"/>
              </w:rPr>
              <w:t>РАЗДЕЛ 3. ПЕРСОНАЛ ОРГАНИЗАЦИИ И ОПЛАТА ЕГО ТРУДА</w:t>
            </w:r>
          </w:p>
        </w:tc>
        <w:tc>
          <w:tcPr>
            <w:tcW w:w="1418" w:type="dxa"/>
          </w:tcPr>
          <w:p w:rsidR="0031236F" w:rsidRPr="006D6462" w:rsidRDefault="0031236F" w:rsidP="004271F9">
            <w:pPr>
              <w:jc w:val="center"/>
              <w:rPr>
                <w:b/>
              </w:rPr>
            </w:pPr>
            <w:r w:rsidRPr="006D6462">
              <w:rPr>
                <w:b/>
                <w:sz w:val="22"/>
                <w:szCs w:val="22"/>
              </w:rPr>
              <w:t>1</w:t>
            </w:r>
            <w:r w:rsidR="004271F9" w:rsidRPr="006D6462">
              <w:rPr>
                <w:b/>
                <w:sz w:val="22"/>
                <w:szCs w:val="22"/>
              </w:rPr>
              <w:t>2</w:t>
            </w:r>
            <w:r w:rsidRPr="006D6462">
              <w:rPr>
                <w:b/>
                <w:sz w:val="22"/>
                <w:szCs w:val="22"/>
              </w:rPr>
              <w:t>/</w:t>
            </w:r>
            <w:r w:rsidR="004271F9" w:rsidRPr="006D6462">
              <w:rPr>
                <w:b/>
                <w:sz w:val="22"/>
                <w:szCs w:val="22"/>
              </w:rPr>
              <w:t>4</w:t>
            </w:r>
          </w:p>
        </w:tc>
        <w:tc>
          <w:tcPr>
            <w:tcW w:w="2268" w:type="dxa"/>
          </w:tcPr>
          <w:p w:rsidR="0031236F" w:rsidRPr="006D6462" w:rsidRDefault="0031236F" w:rsidP="00830A49">
            <w:pPr>
              <w:jc w:val="center"/>
              <w:rPr>
                <w:b/>
              </w:rPr>
            </w:pPr>
          </w:p>
        </w:tc>
      </w:tr>
      <w:tr w:rsidR="0031236F" w:rsidRPr="006D6462" w:rsidTr="00907D43">
        <w:tc>
          <w:tcPr>
            <w:tcW w:w="2943" w:type="dxa"/>
            <w:vMerge w:val="restart"/>
          </w:tcPr>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D6462">
              <w:rPr>
                <w:b/>
                <w:bCs/>
                <w:sz w:val="22"/>
                <w:szCs w:val="22"/>
              </w:rPr>
              <w:lastRenderedPageBreak/>
              <w:t xml:space="preserve">Тема 3.1. </w:t>
            </w:r>
          </w:p>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D6462">
              <w:rPr>
                <w:b/>
                <w:bCs/>
                <w:sz w:val="22"/>
                <w:szCs w:val="22"/>
              </w:rPr>
              <w:t>Персонал организации и производительность труда</w:t>
            </w:r>
          </w:p>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c>
        <w:tc>
          <w:tcPr>
            <w:tcW w:w="8505" w:type="dxa"/>
          </w:tcPr>
          <w:p w:rsidR="0031236F" w:rsidRPr="006D6462" w:rsidRDefault="0031236F" w:rsidP="00D83FC1">
            <w:pPr>
              <w:tabs>
                <w:tab w:val="left" w:pos="318"/>
                <w:tab w:val="left" w:pos="1832"/>
                <w:tab w:val="left" w:pos="2748"/>
                <w:tab w:val="left" w:pos="3664"/>
                <w:tab w:val="left" w:pos="4580"/>
                <w:tab w:val="left" w:pos="5496"/>
                <w:tab w:val="left" w:pos="6412"/>
                <w:tab w:val="left" w:pos="7328"/>
                <w:tab w:val="left" w:pos="8397"/>
                <w:tab w:val="left" w:pos="9160"/>
                <w:tab w:val="left" w:pos="10076"/>
                <w:tab w:val="left" w:pos="10992"/>
                <w:tab w:val="left" w:pos="11908"/>
                <w:tab w:val="left" w:pos="12824"/>
                <w:tab w:val="left" w:pos="13740"/>
                <w:tab w:val="left" w:pos="14656"/>
              </w:tabs>
              <w:jc w:val="both"/>
              <w:rPr>
                <w:b/>
                <w:bCs/>
              </w:rPr>
            </w:pPr>
            <w:r w:rsidRPr="006D6462">
              <w:rPr>
                <w:b/>
                <w:bCs/>
                <w:sz w:val="22"/>
                <w:szCs w:val="22"/>
              </w:rPr>
              <w:t>Содержание учебного материала</w:t>
            </w:r>
          </w:p>
        </w:tc>
        <w:tc>
          <w:tcPr>
            <w:tcW w:w="1418" w:type="dxa"/>
          </w:tcPr>
          <w:p w:rsidR="0031236F" w:rsidRPr="006D6462" w:rsidRDefault="004271F9" w:rsidP="00830A49">
            <w:pPr>
              <w:jc w:val="center"/>
              <w:rPr>
                <w:b/>
              </w:rPr>
            </w:pPr>
            <w:r w:rsidRPr="006D6462">
              <w:rPr>
                <w:b/>
                <w:sz w:val="22"/>
                <w:szCs w:val="22"/>
              </w:rPr>
              <w:t>6</w:t>
            </w:r>
            <w:r w:rsidR="0031236F" w:rsidRPr="006D6462">
              <w:rPr>
                <w:b/>
                <w:sz w:val="22"/>
                <w:szCs w:val="22"/>
              </w:rPr>
              <w:t>/2</w:t>
            </w:r>
          </w:p>
        </w:tc>
        <w:tc>
          <w:tcPr>
            <w:tcW w:w="2268" w:type="dxa"/>
            <w:vMerge w:val="restart"/>
          </w:tcPr>
          <w:p w:rsidR="006E2A4B" w:rsidRPr="006D6462" w:rsidRDefault="006E2A4B" w:rsidP="006E2A4B">
            <w:pPr>
              <w:jc w:val="center"/>
            </w:pPr>
            <w:proofErr w:type="gramStart"/>
            <w:r w:rsidRPr="006D6462">
              <w:rPr>
                <w:sz w:val="22"/>
                <w:szCs w:val="22"/>
              </w:rPr>
              <w:t>ОК</w:t>
            </w:r>
            <w:proofErr w:type="gramEnd"/>
            <w:r w:rsidRPr="006D6462">
              <w:rPr>
                <w:sz w:val="22"/>
                <w:szCs w:val="22"/>
              </w:rPr>
              <w:t xml:space="preserve"> 01-04, 06, 09 </w:t>
            </w:r>
          </w:p>
          <w:p w:rsidR="006E2A4B" w:rsidRPr="006D6462" w:rsidRDefault="006E2A4B" w:rsidP="006E2A4B">
            <w:pPr>
              <w:jc w:val="center"/>
            </w:pPr>
            <w:r w:rsidRPr="006D6462">
              <w:rPr>
                <w:sz w:val="22"/>
                <w:szCs w:val="22"/>
              </w:rPr>
              <w:t>ПК 4.4-4.6</w:t>
            </w:r>
          </w:p>
          <w:p w:rsidR="006E2A4B" w:rsidRPr="006D6462" w:rsidRDefault="006E2A4B" w:rsidP="006E2A4B">
            <w:pPr>
              <w:jc w:val="center"/>
            </w:pPr>
            <w:r w:rsidRPr="006D6462">
              <w:rPr>
                <w:sz w:val="22"/>
                <w:szCs w:val="22"/>
              </w:rPr>
              <w:t>ЛР1-15</w:t>
            </w:r>
          </w:p>
          <w:p w:rsidR="0031236F" w:rsidRPr="006D6462" w:rsidRDefault="0031236F" w:rsidP="00830A49">
            <w:pPr>
              <w:jc w:val="center"/>
              <w:rPr>
                <w:bCs/>
              </w:rPr>
            </w:pPr>
          </w:p>
        </w:tc>
      </w:tr>
      <w:tr w:rsidR="0031236F" w:rsidRPr="006D6462" w:rsidTr="004271F9">
        <w:trPr>
          <w:trHeight w:val="884"/>
        </w:trPr>
        <w:tc>
          <w:tcPr>
            <w:tcW w:w="2943" w:type="dxa"/>
            <w:vMerge/>
          </w:tcPr>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8505" w:type="dxa"/>
          </w:tcPr>
          <w:p w:rsidR="004271F9" w:rsidRPr="006D6462" w:rsidRDefault="004271F9" w:rsidP="00385CF6">
            <w:pPr>
              <w:pStyle w:val="a9"/>
              <w:numPr>
                <w:ilvl w:val="0"/>
                <w:numId w:val="2"/>
              </w:numPr>
              <w:tabs>
                <w:tab w:val="left" w:pos="3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pPr>
            <w:r w:rsidRPr="006D6462">
              <w:rPr>
                <w:rFonts w:eastAsia="Calibri"/>
                <w:bCs/>
                <w:sz w:val="22"/>
                <w:szCs w:val="22"/>
                <w:lang w:eastAsia="en-US"/>
              </w:rPr>
              <w:t xml:space="preserve">Персонал организации: понятие, классификация. Нормирование труда. </w:t>
            </w:r>
          </w:p>
          <w:p w:rsidR="0031236F" w:rsidRPr="006D6462" w:rsidRDefault="004271F9" w:rsidP="00385CF6">
            <w:pPr>
              <w:pStyle w:val="a9"/>
              <w:numPr>
                <w:ilvl w:val="0"/>
                <w:numId w:val="2"/>
              </w:numPr>
              <w:tabs>
                <w:tab w:val="left" w:pos="318"/>
                <w:tab w:val="left" w:pos="1832"/>
                <w:tab w:val="left" w:pos="2748"/>
                <w:tab w:val="left" w:pos="3664"/>
                <w:tab w:val="left" w:pos="4580"/>
                <w:tab w:val="left" w:pos="5496"/>
                <w:tab w:val="left" w:pos="6412"/>
                <w:tab w:val="left" w:pos="7328"/>
                <w:tab w:val="left" w:pos="8397"/>
                <w:tab w:val="left" w:pos="9160"/>
                <w:tab w:val="left" w:pos="10076"/>
                <w:tab w:val="left" w:pos="10992"/>
                <w:tab w:val="left" w:pos="11908"/>
                <w:tab w:val="left" w:pos="12824"/>
                <w:tab w:val="left" w:pos="13740"/>
                <w:tab w:val="left" w:pos="14656"/>
              </w:tabs>
              <w:spacing w:before="0" w:after="0"/>
              <w:ind w:left="0" w:firstLine="0"/>
              <w:contextualSpacing/>
              <w:jc w:val="both"/>
            </w:pPr>
            <w:r w:rsidRPr="006D6462">
              <w:rPr>
                <w:bCs/>
                <w:sz w:val="22"/>
                <w:szCs w:val="22"/>
              </w:rPr>
              <w:t xml:space="preserve">Производительность труда: понятие, прямые и обратные показатели. Основные пути повышения производительности труда. </w:t>
            </w:r>
            <w:r w:rsidRPr="006D6462">
              <w:rPr>
                <w:rFonts w:eastAsia="Calibri"/>
                <w:bCs/>
                <w:sz w:val="22"/>
                <w:szCs w:val="22"/>
                <w:lang w:eastAsia="en-US"/>
              </w:rPr>
              <w:t>Мотивация труда.</w:t>
            </w:r>
          </w:p>
        </w:tc>
        <w:tc>
          <w:tcPr>
            <w:tcW w:w="1418" w:type="dxa"/>
          </w:tcPr>
          <w:p w:rsidR="0031236F" w:rsidRPr="006D6462" w:rsidRDefault="0031236F" w:rsidP="004271F9">
            <w:pPr>
              <w:jc w:val="center"/>
              <w:rPr>
                <w:bCs/>
              </w:rPr>
            </w:pPr>
          </w:p>
        </w:tc>
        <w:tc>
          <w:tcPr>
            <w:tcW w:w="2268" w:type="dxa"/>
            <w:vMerge/>
          </w:tcPr>
          <w:p w:rsidR="0031236F" w:rsidRPr="006D6462" w:rsidRDefault="0031236F" w:rsidP="00830A49">
            <w:pPr>
              <w:jc w:val="center"/>
              <w:rPr>
                <w:b/>
              </w:rPr>
            </w:pPr>
          </w:p>
        </w:tc>
      </w:tr>
      <w:tr w:rsidR="0031236F" w:rsidRPr="006D6462" w:rsidTr="00907D43">
        <w:tc>
          <w:tcPr>
            <w:tcW w:w="2943" w:type="dxa"/>
            <w:vMerge/>
          </w:tcPr>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8505" w:type="dxa"/>
          </w:tcPr>
          <w:p w:rsidR="0031236F" w:rsidRPr="006D6462" w:rsidRDefault="0031236F" w:rsidP="00D83FC1">
            <w:pPr>
              <w:tabs>
                <w:tab w:val="left" w:pos="318"/>
                <w:tab w:val="left" w:pos="1832"/>
                <w:tab w:val="left" w:pos="2748"/>
                <w:tab w:val="left" w:pos="3664"/>
                <w:tab w:val="left" w:pos="4580"/>
                <w:tab w:val="left" w:pos="5496"/>
                <w:tab w:val="left" w:pos="6412"/>
                <w:tab w:val="left" w:pos="7328"/>
                <w:tab w:val="left" w:pos="8397"/>
                <w:tab w:val="left" w:pos="9160"/>
                <w:tab w:val="left" w:pos="10076"/>
                <w:tab w:val="left" w:pos="10992"/>
                <w:tab w:val="left" w:pos="11908"/>
                <w:tab w:val="left" w:pos="12824"/>
                <w:tab w:val="left" w:pos="13740"/>
                <w:tab w:val="left" w:pos="14656"/>
              </w:tabs>
              <w:jc w:val="both"/>
              <w:rPr>
                <w:b/>
              </w:rPr>
            </w:pPr>
            <w:r w:rsidRPr="006D6462">
              <w:rPr>
                <w:b/>
                <w:sz w:val="22"/>
                <w:szCs w:val="22"/>
              </w:rPr>
              <w:t>В том числе практических занятий</w:t>
            </w:r>
          </w:p>
        </w:tc>
        <w:tc>
          <w:tcPr>
            <w:tcW w:w="1418" w:type="dxa"/>
          </w:tcPr>
          <w:p w:rsidR="0031236F" w:rsidRPr="006D6462" w:rsidRDefault="0031236F" w:rsidP="00830A49">
            <w:pPr>
              <w:jc w:val="center"/>
              <w:rPr>
                <w:b/>
                <w:bCs/>
              </w:rPr>
            </w:pPr>
            <w:r w:rsidRPr="006D6462">
              <w:rPr>
                <w:b/>
                <w:bCs/>
                <w:sz w:val="22"/>
                <w:szCs w:val="22"/>
              </w:rPr>
              <w:t>2</w:t>
            </w:r>
          </w:p>
        </w:tc>
        <w:tc>
          <w:tcPr>
            <w:tcW w:w="2268" w:type="dxa"/>
            <w:vMerge/>
          </w:tcPr>
          <w:p w:rsidR="0031236F" w:rsidRPr="006D6462" w:rsidRDefault="0031236F" w:rsidP="00830A49">
            <w:pPr>
              <w:jc w:val="center"/>
              <w:rPr>
                <w:b/>
              </w:rPr>
            </w:pPr>
          </w:p>
        </w:tc>
      </w:tr>
      <w:tr w:rsidR="0031236F" w:rsidRPr="006D6462" w:rsidTr="00907D43">
        <w:tc>
          <w:tcPr>
            <w:tcW w:w="2943" w:type="dxa"/>
            <w:vMerge/>
          </w:tcPr>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8505" w:type="dxa"/>
          </w:tcPr>
          <w:p w:rsidR="0031236F" w:rsidRPr="006D6462" w:rsidRDefault="004271F9" w:rsidP="004271F9">
            <w:pPr>
              <w:pStyle w:val="a9"/>
              <w:tabs>
                <w:tab w:val="left" w:pos="318"/>
                <w:tab w:val="left" w:pos="1832"/>
                <w:tab w:val="left" w:pos="2748"/>
                <w:tab w:val="left" w:pos="3664"/>
                <w:tab w:val="left" w:pos="4580"/>
                <w:tab w:val="left" w:pos="5496"/>
                <w:tab w:val="left" w:pos="6412"/>
                <w:tab w:val="left" w:pos="7328"/>
                <w:tab w:val="left" w:pos="8397"/>
                <w:tab w:val="left" w:pos="9160"/>
                <w:tab w:val="left" w:pos="10076"/>
                <w:tab w:val="left" w:pos="10992"/>
                <w:tab w:val="left" w:pos="11908"/>
                <w:tab w:val="left" w:pos="12824"/>
                <w:tab w:val="left" w:pos="13740"/>
                <w:tab w:val="left" w:pos="14656"/>
              </w:tabs>
              <w:spacing w:before="0" w:after="0"/>
              <w:ind w:left="0"/>
              <w:contextualSpacing/>
            </w:pPr>
            <w:r w:rsidRPr="006D6462">
              <w:rPr>
                <w:b/>
                <w:bCs/>
              </w:rPr>
              <w:t>Практическое занятие №5</w:t>
            </w:r>
            <w:r w:rsidRPr="006D6462">
              <w:rPr>
                <w:bCs/>
              </w:rPr>
              <w:t>. Расчет прямых и обратных показателей производительности труда.</w:t>
            </w:r>
          </w:p>
        </w:tc>
        <w:tc>
          <w:tcPr>
            <w:tcW w:w="1418" w:type="dxa"/>
          </w:tcPr>
          <w:p w:rsidR="0031236F" w:rsidRPr="006D6462" w:rsidRDefault="0031236F" w:rsidP="00830A49">
            <w:pPr>
              <w:jc w:val="center"/>
              <w:rPr>
                <w:bCs/>
              </w:rPr>
            </w:pPr>
          </w:p>
        </w:tc>
        <w:tc>
          <w:tcPr>
            <w:tcW w:w="2268" w:type="dxa"/>
            <w:vMerge/>
          </w:tcPr>
          <w:p w:rsidR="0031236F" w:rsidRPr="006D6462" w:rsidRDefault="0031236F" w:rsidP="00830A49">
            <w:pPr>
              <w:jc w:val="center"/>
              <w:rPr>
                <w:b/>
              </w:rPr>
            </w:pPr>
          </w:p>
        </w:tc>
      </w:tr>
      <w:tr w:rsidR="0031236F" w:rsidRPr="006D6462" w:rsidTr="00907D43">
        <w:tc>
          <w:tcPr>
            <w:tcW w:w="2943" w:type="dxa"/>
            <w:vMerge w:val="restart"/>
          </w:tcPr>
          <w:p w:rsidR="0031236F" w:rsidRPr="006D6462" w:rsidRDefault="0031236F" w:rsidP="00830A49">
            <w:pPr>
              <w:rPr>
                <w:b/>
              </w:rPr>
            </w:pPr>
            <w:r w:rsidRPr="006D6462">
              <w:rPr>
                <w:b/>
                <w:sz w:val="22"/>
                <w:szCs w:val="22"/>
              </w:rPr>
              <w:t>Тема 3.2.</w:t>
            </w:r>
          </w:p>
          <w:p w:rsidR="0031236F" w:rsidRPr="006D6462" w:rsidRDefault="0031236F" w:rsidP="00830A49">
            <w:pPr>
              <w:rPr>
                <w:b/>
              </w:rPr>
            </w:pPr>
            <w:r w:rsidRPr="006D6462">
              <w:rPr>
                <w:b/>
                <w:sz w:val="22"/>
                <w:szCs w:val="22"/>
              </w:rPr>
              <w:t>Организация оплаты труда</w:t>
            </w:r>
          </w:p>
        </w:tc>
        <w:tc>
          <w:tcPr>
            <w:tcW w:w="8505" w:type="dxa"/>
          </w:tcPr>
          <w:p w:rsidR="0031236F" w:rsidRPr="006D6462" w:rsidRDefault="0031236F" w:rsidP="00D83FC1">
            <w:pPr>
              <w:tabs>
                <w:tab w:val="left" w:pos="318"/>
                <w:tab w:val="left" w:pos="8397"/>
              </w:tabs>
              <w:jc w:val="both"/>
              <w:rPr>
                <w:b/>
              </w:rPr>
            </w:pPr>
            <w:r w:rsidRPr="006D6462">
              <w:rPr>
                <w:b/>
                <w:sz w:val="22"/>
                <w:szCs w:val="22"/>
              </w:rPr>
              <w:t xml:space="preserve">Содержание учебного материала </w:t>
            </w:r>
          </w:p>
        </w:tc>
        <w:tc>
          <w:tcPr>
            <w:tcW w:w="1418" w:type="dxa"/>
          </w:tcPr>
          <w:p w:rsidR="0031236F" w:rsidRPr="006D6462" w:rsidRDefault="0031236F" w:rsidP="00830A49">
            <w:pPr>
              <w:jc w:val="center"/>
              <w:rPr>
                <w:b/>
              </w:rPr>
            </w:pPr>
            <w:r w:rsidRPr="006D6462">
              <w:rPr>
                <w:b/>
                <w:sz w:val="22"/>
                <w:szCs w:val="22"/>
              </w:rPr>
              <w:t>6/</w:t>
            </w:r>
            <w:r w:rsidR="004271F9" w:rsidRPr="006D6462">
              <w:rPr>
                <w:b/>
                <w:sz w:val="22"/>
                <w:szCs w:val="22"/>
              </w:rPr>
              <w:t>2</w:t>
            </w:r>
          </w:p>
        </w:tc>
        <w:tc>
          <w:tcPr>
            <w:tcW w:w="2268" w:type="dxa"/>
            <w:vMerge w:val="restart"/>
          </w:tcPr>
          <w:p w:rsidR="006E2A4B" w:rsidRPr="006D6462" w:rsidRDefault="006E2A4B" w:rsidP="006E2A4B">
            <w:pPr>
              <w:jc w:val="center"/>
            </w:pPr>
            <w:proofErr w:type="gramStart"/>
            <w:r w:rsidRPr="006D6462">
              <w:rPr>
                <w:sz w:val="22"/>
                <w:szCs w:val="22"/>
              </w:rPr>
              <w:t>ОК</w:t>
            </w:r>
            <w:proofErr w:type="gramEnd"/>
            <w:r w:rsidRPr="006D6462">
              <w:rPr>
                <w:sz w:val="22"/>
                <w:szCs w:val="22"/>
              </w:rPr>
              <w:t xml:space="preserve"> 01-04, 06, 09 </w:t>
            </w:r>
          </w:p>
          <w:p w:rsidR="006E2A4B" w:rsidRPr="006D6462" w:rsidRDefault="006E2A4B" w:rsidP="006E2A4B">
            <w:pPr>
              <w:jc w:val="center"/>
            </w:pPr>
            <w:r w:rsidRPr="006D6462">
              <w:rPr>
                <w:sz w:val="22"/>
                <w:szCs w:val="22"/>
              </w:rPr>
              <w:t>ПК 4.4-4.6</w:t>
            </w:r>
          </w:p>
          <w:p w:rsidR="006E2A4B" w:rsidRPr="006D6462" w:rsidRDefault="006E2A4B" w:rsidP="006E2A4B">
            <w:pPr>
              <w:jc w:val="center"/>
            </w:pPr>
            <w:r w:rsidRPr="006D6462">
              <w:rPr>
                <w:sz w:val="22"/>
                <w:szCs w:val="22"/>
              </w:rPr>
              <w:t>ЛР1-15</w:t>
            </w:r>
          </w:p>
          <w:p w:rsidR="0031236F" w:rsidRPr="006D6462" w:rsidRDefault="0031236F" w:rsidP="00830A49">
            <w:pPr>
              <w:jc w:val="center"/>
            </w:pPr>
          </w:p>
        </w:tc>
      </w:tr>
      <w:tr w:rsidR="0031236F" w:rsidRPr="006D6462" w:rsidTr="004271F9">
        <w:trPr>
          <w:trHeight w:val="1294"/>
        </w:trPr>
        <w:tc>
          <w:tcPr>
            <w:tcW w:w="2943" w:type="dxa"/>
            <w:vMerge/>
          </w:tcPr>
          <w:p w:rsidR="0031236F" w:rsidRPr="006D6462" w:rsidRDefault="0031236F" w:rsidP="00830A49">
            <w:pPr>
              <w:jc w:val="center"/>
            </w:pPr>
          </w:p>
        </w:tc>
        <w:tc>
          <w:tcPr>
            <w:tcW w:w="8505" w:type="dxa"/>
          </w:tcPr>
          <w:p w:rsidR="004271F9" w:rsidRPr="006D6462" w:rsidRDefault="004271F9" w:rsidP="00385CF6">
            <w:pPr>
              <w:pStyle w:val="af"/>
              <w:numPr>
                <w:ilvl w:val="0"/>
                <w:numId w:val="6"/>
              </w:numPr>
              <w:tabs>
                <w:tab w:val="left" w:pos="318"/>
              </w:tabs>
              <w:ind w:left="0" w:firstLine="0"/>
            </w:pPr>
            <w:r w:rsidRPr="006D6462">
              <w:rPr>
                <w:rFonts w:eastAsia="Calibri"/>
                <w:bCs/>
                <w:sz w:val="22"/>
                <w:szCs w:val="22"/>
                <w:lang w:eastAsia="en-US"/>
              </w:rPr>
              <w:t>Сущность и принципы оплаты труда. Фомы и системы оплаты труда. Бестарифная система оплаты труда. Тарифная система и её элементы. Планирование численности работников</w:t>
            </w:r>
            <w:r w:rsidRPr="006D6462">
              <w:rPr>
                <w:sz w:val="22"/>
                <w:szCs w:val="22"/>
              </w:rPr>
              <w:t xml:space="preserve"> </w:t>
            </w:r>
          </w:p>
          <w:p w:rsidR="0031236F" w:rsidRPr="006D6462" w:rsidRDefault="004271F9" w:rsidP="00385CF6">
            <w:pPr>
              <w:pStyle w:val="af"/>
              <w:numPr>
                <w:ilvl w:val="0"/>
                <w:numId w:val="6"/>
              </w:numPr>
              <w:tabs>
                <w:tab w:val="left" w:pos="318"/>
                <w:tab w:val="left" w:pos="8397"/>
              </w:tabs>
              <w:ind w:left="0" w:firstLine="0"/>
            </w:pPr>
            <w:r w:rsidRPr="006D6462">
              <w:rPr>
                <w:sz w:val="22"/>
                <w:szCs w:val="22"/>
              </w:rPr>
              <w:t>Планирование годового фонда заработной платы организации. Структура заработка работника.</w:t>
            </w:r>
          </w:p>
        </w:tc>
        <w:tc>
          <w:tcPr>
            <w:tcW w:w="1418" w:type="dxa"/>
          </w:tcPr>
          <w:p w:rsidR="0031236F" w:rsidRPr="006D6462" w:rsidRDefault="0031236F" w:rsidP="00830A49">
            <w:pPr>
              <w:jc w:val="center"/>
            </w:pPr>
          </w:p>
        </w:tc>
        <w:tc>
          <w:tcPr>
            <w:tcW w:w="2268" w:type="dxa"/>
            <w:vMerge/>
          </w:tcPr>
          <w:p w:rsidR="0031236F" w:rsidRPr="006D6462" w:rsidRDefault="0031236F" w:rsidP="00830A49">
            <w:pPr>
              <w:jc w:val="center"/>
            </w:pPr>
          </w:p>
        </w:tc>
      </w:tr>
      <w:tr w:rsidR="0031236F" w:rsidRPr="006D6462" w:rsidTr="00907D43">
        <w:tc>
          <w:tcPr>
            <w:tcW w:w="2943" w:type="dxa"/>
            <w:vMerge w:val="restart"/>
          </w:tcPr>
          <w:p w:rsidR="0031236F" w:rsidRPr="006D6462" w:rsidRDefault="0031236F" w:rsidP="00830A49">
            <w:pPr>
              <w:jc w:val="center"/>
            </w:pPr>
          </w:p>
        </w:tc>
        <w:tc>
          <w:tcPr>
            <w:tcW w:w="8505" w:type="dxa"/>
          </w:tcPr>
          <w:p w:rsidR="0031236F" w:rsidRPr="006D6462" w:rsidRDefault="0031236F" w:rsidP="00D83FC1">
            <w:pPr>
              <w:tabs>
                <w:tab w:val="left" w:pos="318"/>
                <w:tab w:val="left" w:pos="1832"/>
                <w:tab w:val="left" w:pos="2748"/>
                <w:tab w:val="left" w:pos="3664"/>
                <w:tab w:val="left" w:pos="4580"/>
                <w:tab w:val="left" w:pos="5496"/>
                <w:tab w:val="left" w:pos="6412"/>
                <w:tab w:val="left" w:pos="7328"/>
                <w:tab w:val="left" w:pos="8397"/>
                <w:tab w:val="left" w:pos="9160"/>
                <w:tab w:val="left" w:pos="10076"/>
                <w:tab w:val="left" w:pos="10992"/>
                <w:tab w:val="left" w:pos="11908"/>
                <w:tab w:val="left" w:pos="12824"/>
                <w:tab w:val="left" w:pos="13740"/>
                <w:tab w:val="left" w:pos="14656"/>
              </w:tabs>
              <w:jc w:val="both"/>
              <w:rPr>
                <w:b/>
              </w:rPr>
            </w:pPr>
            <w:r w:rsidRPr="006D6462">
              <w:rPr>
                <w:b/>
                <w:sz w:val="22"/>
                <w:szCs w:val="22"/>
              </w:rPr>
              <w:t xml:space="preserve">В том числе практических занятий </w:t>
            </w:r>
          </w:p>
        </w:tc>
        <w:tc>
          <w:tcPr>
            <w:tcW w:w="1418" w:type="dxa"/>
          </w:tcPr>
          <w:p w:rsidR="0031236F" w:rsidRPr="006D6462" w:rsidRDefault="004271F9" w:rsidP="00830A49">
            <w:pPr>
              <w:jc w:val="center"/>
              <w:rPr>
                <w:b/>
              </w:rPr>
            </w:pPr>
            <w:r w:rsidRPr="006D6462">
              <w:rPr>
                <w:b/>
              </w:rPr>
              <w:t>2</w:t>
            </w:r>
          </w:p>
        </w:tc>
        <w:tc>
          <w:tcPr>
            <w:tcW w:w="2268" w:type="dxa"/>
            <w:vMerge/>
          </w:tcPr>
          <w:p w:rsidR="0031236F" w:rsidRPr="006D6462" w:rsidRDefault="0031236F" w:rsidP="00830A49">
            <w:pPr>
              <w:jc w:val="center"/>
            </w:pPr>
          </w:p>
        </w:tc>
      </w:tr>
      <w:tr w:rsidR="004271F9" w:rsidRPr="006D6462" w:rsidTr="00907D43">
        <w:tc>
          <w:tcPr>
            <w:tcW w:w="2943" w:type="dxa"/>
            <w:vMerge/>
          </w:tcPr>
          <w:p w:rsidR="004271F9" w:rsidRPr="006D6462" w:rsidRDefault="004271F9" w:rsidP="00830A49">
            <w:pPr>
              <w:jc w:val="center"/>
            </w:pPr>
          </w:p>
        </w:tc>
        <w:tc>
          <w:tcPr>
            <w:tcW w:w="8505" w:type="dxa"/>
          </w:tcPr>
          <w:p w:rsidR="004271F9" w:rsidRPr="006D6462" w:rsidRDefault="004271F9" w:rsidP="006D6462">
            <w:pPr>
              <w:tabs>
                <w:tab w:val="left" w:pos="3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6D6462">
              <w:rPr>
                <w:b/>
              </w:rPr>
              <w:t>Практическое занятие №6.</w:t>
            </w:r>
            <w:r w:rsidRPr="006D6462">
              <w:t xml:space="preserve"> </w:t>
            </w:r>
            <w:r w:rsidRPr="006D6462">
              <w:rPr>
                <w:rFonts w:eastAsia="Calibri"/>
                <w:bCs/>
                <w:lang w:eastAsia="en-US"/>
              </w:rPr>
              <w:t>Расчёт заработной платы по видам. Расчёт численности рабочих по нормам обслуживания и трудоёмкости</w:t>
            </w:r>
          </w:p>
        </w:tc>
        <w:tc>
          <w:tcPr>
            <w:tcW w:w="1418" w:type="dxa"/>
          </w:tcPr>
          <w:p w:rsidR="004271F9" w:rsidRPr="006D6462" w:rsidRDefault="004271F9" w:rsidP="00830A49">
            <w:pPr>
              <w:jc w:val="center"/>
            </w:pPr>
          </w:p>
        </w:tc>
        <w:tc>
          <w:tcPr>
            <w:tcW w:w="2268" w:type="dxa"/>
            <w:vMerge/>
          </w:tcPr>
          <w:p w:rsidR="004271F9" w:rsidRPr="006D6462" w:rsidRDefault="004271F9" w:rsidP="00830A49">
            <w:pPr>
              <w:jc w:val="center"/>
            </w:pPr>
          </w:p>
        </w:tc>
      </w:tr>
      <w:tr w:rsidR="004271F9" w:rsidRPr="006D6462" w:rsidTr="00907D43">
        <w:tc>
          <w:tcPr>
            <w:tcW w:w="2943" w:type="dxa"/>
            <w:vMerge/>
          </w:tcPr>
          <w:p w:rsidR="004271F9" w:rsidRPr="006D6462" w:rsidRDefault="004271F9" w:rsidP="00830A49">
            <w:pPr>
              <w:jc w:val="center"/>
            </w:pPr>
          </w:p>
        </w:tc>
        <w:tc>
          <w:tcPr>
            <w:tcW w:w="8505" w:type="dxa"/>
          </w:tcPr>
          <w:p w:rsidR="004271F9" w:rsidRPr="006D6462" w:rsidRDefault="004271F9" w:rsidP="006D6462">
            <w:pPr>
              <w:rPr>
                <w:rFonts w:eastAsia="Calibri"/>
                <w:b/>
                <w:bCs/>
                <w:lang w:eastAsia="en-US"/>
              </w:rPr>
            </w:pPr>
            <w:r w:rsidRPr="006D6462">
              <w:rPr>
                <w:rFonts w:eastAsia="Calibri"/>
                <w:b/>
                <w:bCs/>
                <w:lang w:eastAsia="en-US"/>
              </w:rPr>
              <w:t>Самостоятельная работа</w:t>
            </w:r>
          </w:p>
          <w:p w:rsidR="004271F9" w:rsidRPr="006D6462" w:rsidRDefault="004271F9" w:rsidP="006D6462">
            <w:pPr>
              <w:rPr>
                <w:rFonts w:eastAsia="Calibri"/>
                <w:bCs/>
                <w:lang w:eastAsia="en-US"/>
              </w:rPr>
            </w:pPr>
            <w:r w:rsidRPr="006D6462">
              <w:rPr>
                <w:rFonts w:eastAsia="Calibri"/>
                <w:bCs/>
                <w:lang w:eastAsia="en-US"/>
              </w:rPr>
              <w:t xml:space="preserve">Выполнение домашних заданий по теме, работа с конспектом и литературой. </w:t>
            </w:r>
          </w:p>
          <w:p w:rsidR="004271F9" w:rsidRPr="006D6462" w:rsidRDefault="004271F9" w:rsidP="006D6462">
            <w:pPr>
              <w:rPr>
                <w:b/>
              </w:rPr>
            </w:pPr>
            <w:r w:rsidRPr="006D6462">
              <w:rPr>
                <w:rFonts w:eastAsia="Calibri"/>
                <w:bCs/>
                <w:lang w:eastAsia="en-US"/>
              </w:rPr>
              <w:t>Написание и изучение темы: «</w:t>
            </w:r>
            <w:proofErr w:type="spellStart"/>
            <w:r w:rsidRPr="006D6462">
              <w:rPr>
                <w:rFonts w:eastAsia="Calibri"/>
                <w:bCs/>
                <w:lang w:eastAsia="en-US"/>
              </w:rPr>
              <w:t>Профессиольно</w:t>
            </w:r>
            <w:proofErr w:type="spellEnd"/>
            <w:r w:rsidRPr="006D6462">
              <w:rPr>
                <w:rFonts w:eastAsia="Calibri"/>
                <w:bCs/>
                <w:lang w:eastAsia="en-US"/>
              </w:rPr>
              <w:t xml:space="preserve"> - квалификационная структура кадров».</w:t>
            </w:r>
          </w:p>
        </w:tc>
        <w:tc>
          <w:tcPr>
            <w:tcW w:w="1418" w:type="dxa"/>
          </w:tcPr>
          <w:p w:rsidR="004271F9" w:rsidRPr="006D6462" w:rsidRDefault="004271F9" w:rsidP="00830A49">
            <w:pPr>
              <w:jc w:val="center"/>
            </w:pPr>
            <w:r w:rsidRPr="006D6462">
              <w:t>1</w:t>
            </w:r>
          </w:p>
        </w:tc>
        <w:tc>
          <w:tcPr>
            <w:tcW w:w="2268" w:type="dxa"/>
            <w:vMerge/>
          </w:tcPr>
          <w:p w:rsidR="004271F9" w:rsidRPr="006D6462" w:rsidRDefault="004271F9" w:rsidP="00830A49">
            <w:pPr>
              <w:jc w:val="center"/>
            </w:pPr>
          </w:p>
        </w:tc>
      </w:tr>
      <w:tr w:rsidR="0031236F" w:rsidRPr="006D6462" w:rsidTr="00907D43">
        <w:trPr>
          <w:trHeight w:val="281"/>
        </w:trPr>
        <w:tc>
          <w:tcPr>
            <w:tcW w:w="11448" w:type="dxa"/>
            <w:gridSpan w:val="2"/>
          </w:tcPr>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6D6462">
              <w:rPr>
                <w:b/>
                <w:sz w:val="22"/>
                <w:szCs w:val="22"/>
              </w:rPr>
              <w:t>РАЗДЕЛ 4. ИЗДЕРЖКИ И ФИНАНСОВЫЕ РЕЗУЛЬТАТЫ ДЕЯТЕЛЬНОСТИ ОРГАНИЗАЦИИ</w:t>
            </w:r>
          </w:p>
        </w:tc>
        <w:tc>
          <w:tcPr>
            <w:tcW w:w="1418" w:type="dxa"/>
          </w:tcPr>
          <w:p w:rsidR="0031236F" w:rsidRPr="006D6462" w:rsidRDefault="00630642" w:rsidP="00630642">
            <w:pPr>
              <w:jc w:val="center"/>
              <w:rPr>
                <w:b/>
              </w:rPr>
            </w:pPr>
            <w:r w:rsidRPr="006D6462">
              <w:rPr>
                <w:b/>
                <w:sz w:val="22"/>
                <w:szCs w:val="22"/>
              </w:rPr>
              <w:t>22</w:t>
            </w:r>
            <w:r w:rsidR="0031236F" w:rsidRPr="006D6462">
              <w:rPr>
                <w:b/>
                <w:sz w:val="22"/>
                <w:szCs w:val="22"/>
              </w:rPr>
              <w:t>/</w:t>
            </w:r>
            <w:r w:rsidRPr="006D6462">
              <w:rPr>
                <w:b/>
                <w:sz w:val="22"/>
                <w:szCs w:val="22"/>
              </w:rPr>
              <w:t>8</w:t>
            </w:r>
          </w:p>
        </w:tc>
        <w:tc>
          <w:tcPr>
            <w:tcW w:w="2268" w:type="dxa"/>
          </w:tcPr>
          <w:p w:rsidR="0031236F" w:rsidRPr="006D6462" w:rsidRDefault="0031236F" w:rsidP="00830A49">
            <w:pPr>
              <w:jc w:val="center"/>
              <w:rPr>
                <w:b/>
              </w:rPr>
            </w:pPr>
          </w:p>
        </w:tc>
      </w:tr>
      <w:tr w:rsidR="0031236F" w:rsidRPr="006D6462" w:rsidTr="00907D43">
        <w:tc>
          <w:tcPr>
            <w:tcW w:w="2943" w:type="dxa"/>
            <w:vMerge w:val="restart"/>
          </w:tcPr>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6D6462">
              <w:rPr>
                <w:b/>
                <w:bCs/>
                <w:sz w:val="22"/>
                <w:szCs w:val="22"/>
              </w:rPr>
              <w:t xml:space="preserve">Тема 4.1. </w:t>
            </w:r>
          </w:p>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6D6462">
              <w:rPr>
                <w:b/>
                <w:bCs/>
                <w:sz w:val="22"/>
                <w:szCs w:val="22"/>
              </w:rPr>
              <w:t>Издержки производства. Цена и ценообразование.</w:t>
            </w:r>
          </w:p>
          <w:p w:rsidR="0031236F" w:rsidRPr="006D6462" w:rsidRDefault="0031236F" w:rsidP="00830A49">
            <w:pPr>
              <w:rPr>
                <w:b/>
                <w:bCs/>
              </w:rPr>
            </w:pPr>
          </w:p>
        </w:tc>
        <w:tc>
          <w:tcPr>
            <w:tcW w:w="8505" w:type="dxa"/>
          </w:tcPr>
          <w:p w:rsidR="0031236F" w:rsidRPr="006D6462" w:rsidRDefault="0031236F" w:rsidP="00D83FC1">
            <w:pPr>
              <w:tabs>
                <w:tab w:val="left" w:pos="318"/>
              </w:tabs>
              <w:jc w:val="both"/>
              <w:rPr>
                <w:b/>
              </w:rPr>
            </w:pPr>
            <w:r w:rsidRPr="006D6462">
              <w:rPr>
                <w:b/>
                <w:sz w:val="22"/>
                <w:szCs w:val="22"/>
              </w:rPr>
              <w:t>Содержание учебного материала</w:t>
            </w:r>
          </w:p>
        </w:tc>
        <w:tc>
          <w:tcPr>
            <w:tcW w:w="1418" w:type="dxa"/>
            <w:vMerge w:val="restart"/>
          </w:tcPr>
          <w:p w:rsidR="0031236F" w:rsidRPr="006D6462" w:rsidRDefault="00630642" w:rsidP="00630642">
            <w:pPr>
              <w:pBdr>
                <w:bottom w:val="single" w:sz="4" w:space="1" w:color="auto"/>
              </w:pBdr>
              <w:jc w:val="center"/>
              <w:rPr>
                <w:b/>
              </w:rPr>
            </w:pPr>
            <w:r w:rsidRPr="006D6462">
              <w:rPr>
                <w:b/>
                <w:sz w:val="22"/>
                <w:szCs w:val="22"/>
              </w:rPr>
              <w:t>6/2</w:t>
            </w:r>
          </w:p>
          <w:p w:rsidR="0031236F" w:rsidRPr="006D6462" w:rsidRDefault="0031236F" w:rsidP="00830A49">
            <w:pPr>
              <w:jc w:val="center"/>
            </w:pPr>
          </w:p>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31236F" w:rsidRPr="006D6462" w:rsidRDefault="0031236F" w:rsidP="00830A49">
            <w:pPr>
              <w:jc w:val="center"/>
            </w:pPr>
          </w:p>
        </w:tc>
        <w:tc>
          <w:tcPr>
            <w:tcW w:w="2268" w:type="dxa"/>
            <w:vMerge w:val="restart"/>
          </w:tcPr>
          <w:p w:rsidR="006E2A4B" w:rsidRPr="006D6462" w:rsidRDefault="006E2A4B" w:rsidP="006E2A4B">
            <w:pPr>
              <w:jc w:val="center"/>
            </w:pPr>
            <w:proofErr w:type="gramStart"/>
            <w:r w:rsidRPr="006D6462">
              <w:rPr>
                <w:sz w:val="22"/>
                <w:szCs w:val="22"/>
              </w:rPr>
              <w:t>ОК</w:t>
            </w:r>
            <w:proofErr w:type="gramEnd"/>
            <w:r w:rsidRPr="006D6462">
              <w:rPr>
                <w:sz w:val="22"/>
                <w:szCs w:val="22"/>
              </w:rPr>
              <w:t xml:space="preserve"> 01-04, 06, 09 </w:t>
            </w:r>
          </w:p>
          <w:p w:rsidR="006E2A4B" w:rsidRPr="006D6462" w:rsidRDefault="006E2A4B" w:rsidP="006E2A4B">
            <w:pPr>
              <w:jc w:val="center"/>
            </w:pPr>
            <w:r w:rsidRPr="006D6462">
              <w:rPr>
                <w:sz w:val="22"/>
                <w:szCs w:val="22"/>
              </w:rPr>
              <w:t>ПК 4.4-4.6</w:t>
            </w:r>
          </w:p>
          <w:p w:rsidR="006E2A4B" w:rsidRPr="006D6462" w:rsidRDefault="006E2A4B" w:rsidP="006E2A4B">
            <w:pPr>
              <w:jc w:val="center"/>
            </w:pPr>
            <w:r w:rsidRPr="006D6462">
              <w:rPr>
                <w:sz w:val="22"/>
                <w:szCs w:val="22"/>
              </w:rPr>
              <w:t>ЛР1-15</w:t>
            </w:r>
          </w:p>
          <w:p w:rsidR="0031236F" w:rsidRPr="006D6462" w:rsidRDefault="0031236F" w:rsidP="00830A49">
            <w:pPr>
              <w:jc w:val="center"/>
            </w:pPr>
          </w:p>
        </w:tc>
      </w:tr>
      <w:tr w:rsidR="0031236F" w:rsidRPr="006D6462" w:rsidTr="00907D43">
        <w:trPr>
          <w:trHeight w:val="693"/>
        </w:trPr>
        <w:tc>
          <w:tcPr>
            <w:tcW w:w="2943" w:type="dxa"/>
            <w:vMerge/>
          </w:tcPr>
          <w:p w:rsidR="0031236F" w:rsidRPr="006D6462" w:rsidRDefault="0031236F" w:rsidP="00830A49">
            <w:pPr>
              <w:jc w:val="center"/>
            </w:pPr>
          </w:p>
        </w:tc>
        <w:tc>
          <w:tcPr>
            <w:tcW w:w="8505" w:type="dxa"/>
          </w:tcPr>
          <w:p w:rsidR="004271F9" w:rsidRPr="006D6462" w:rsidRDefault="004271F9" w:rsidP="00385CF6">
            <w:pPr>
              <w:pStyle w:val="af"/>
              <w:numPr>
                <w:ilvl w:val="0"/>
                <w:numId w:val="7"/>
              </w:numPr>
              <w:tabs>
                <w:tab w:val="left" w:pos="318"/>
              </w:tabs>
              <w:ind w:left="0" w:firstLine="0"/>
            </w:pPr>
            <w:r w:rsidRPr="006D6462">
              <w:rPr>
                <w:rFonts w:eastAsia="Calibri"/>
                <w:bCs/>
                <w:sz w:val="22"/>
                <w:szCs w:val="22"/>
                <w:lang w:eastAsia="en-US"/>
              </w:rPr>
              <w:t>Понятие себестоимости продукции, её виды. Смета затрат на производство продукции.</w:t>
            </w:r>
            <w:r w:rsidRPr="006D6462">
              <w:rPr>
                <w:rFonts w:eastAsia="Calibri"/>
                <w:sz w:val="22"/>
                <w:szCs w:val="22"/>
                <w:lang w:eastAsia="en-US"/>
              </w:rPr>
              <w:t xml:space="preserve"> </w:t>
            </w:r>
            <w:r w:rsidRPr="006D6462">
              <w:rPr>
                <w:rFonts w:eastAsia="Calibri"/>
                <w:bCs/>
                <w:sz w:val="22"/>
                <w:szCs w:val="22"/>
                <w:lang w:eastAsia="en-US"/>
              </w:rPr>
              <w:t>Классификация затрат: условно-постоянные, условно-переменные, в зависимости от объёма производства.  Группировка затрат по статьям калькуляции.</w:t>
            </w:r>
          </w:p>
          <w:p w:rsidR="0031236F" w:rsidRPr="006D6462" w:rsidRDefault="004271F9" w:rsidP="00385CF6">
            <w:pPr>
              <w:pStyle w:val="af"/>
              <w:numPr>
                <w:ilvl w:val="0"/>
                <w:numId w:val="7"/>
              </w:numPr>
              <w:tabs>
                <w:tab w:val="left" w:pos="318"/>
              </w:tabs>
              <w:ind w:left="0" w:firstLine="0"/>
            </w:pPr>
            <w:r w:rsidRPr="006D6462">
              <w:rPr>
                <w:rFonts w:eastAsia="Calibri"/>
                <w:bCs/>
                <w:sz w:val="22"/>
                <w:szCs w:val="22"/>
                <w:lang w:eastAsia="en-US"/>
              </w:rPr>
              <w:t>Понятие, функции, виды цен. Порядок ценообразования. Ценовая политика банка. Методы банковского ценообразования.</w:t>
            </w:r>
          </w:p>
        </w:tc>
        <w:tc>
          <w:tcPr>
            <w:tcW w:w="1418" w:type="dxa"/>
            <w:vMerge/>
          </w:tcPr>
          <w:p w:rsidR="0031236F" w:rsidRPr="006D6462" w:rsidRDefault="0031236F" w:rsidP="00830A49">
            <w:pPr>
              <w:jc w:val="center"/>
            </w:pPr>
          </w:p>
        </w:tc>
        <w:tc>
          <w:tcPr>
            <w:tcW w:w="2268" w:type="dxa"/>
            <w:vMerge/>
          </w:tcPr>
          <w:p w:rsidR="0031236F" w:rsidRPr="006D6462" w:rsidRDefault="0031236F" w:rsidP="00830A49">
            <w:pPr>
              <w:jc w:val="center"/>
            </w:pPr>
          </w:p>
        </w:tc>
      </w:tr>
      <w:tr w:rsidR="0031236F" w:rsidRPr="006D6462" w:rsidTr="00907D43">
        <w:trPr>
          <w:trHeight w:val="252"/>
        </w:trPr>
        <w:tc>
          <w:tcPr>
            <w:tcW w:w="2943" w:type="dxa"/>
            <w:vMerge/>
          </w:tcPr>
          <w:p w:rsidR="0031236F" w:rsidRPr="006D6462" w:rsidRDefault="0031236F" w:rsidP="00830A49">
            <w:pPr>
              <w:jc w:val="center"/>
            </w:pPr>
          </w:p>
        </w:tc>
        <w:tc>
          <w:tcPr>
            <w:tcW w:w="8505" w:type="dxa"/>
          </w:tcPr>
          <w:p w:rsidR="0031236F" w:rsidRPr="006D6462" w:rsidRDefault="0031236F" w:rsidP="00D83FC1">
            <w:pPr>
              <w:tabs>
                <w:tab w:val="left" w:pos="3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6D6462">
              <w:rPr>
                <w:b/>
                <w:sz w:val="22"/>
                <w:szCs w:val="22"/>
              </w:rPr>
              <w:t xml:space="preserve">В том числе практических занятий </w:t>
            </w:r>
          </w:p>
        </w:tc>
        <w:tc>
          <w:tcPr>
            <w:tcW w:w="1418" w:type="dxa"/>
          </w:tcPr>
          <w:p w:rsidR="0031236F" w:rsidRPr="006D6462" w:rsidRDefault="004271F9" w:rsidP="00830A49">
            <w:pPr>
              <w:jc w:val="center"/>
              <w:rPr>
                <w:b/>
              </w:rPr>
            </w:pPr>
            <w:r w:rsidRPr="006D6462">
              <w:rPr>
                <w:b/>
              </w:rPr>
              <w:t>2</w:t>
            </w:r>
          </w:p>
        </w:tc>
        <w:tc>
          <w:tcPr>
            <w:tcW w:w="2268" w:type="dxa"/>
            <w:vMerge/>
          </w:tcPr>
          <w:p w:rsidR="0031236F" w:rsidRPr="006D6462" w:rsidRDefault="0031236F" w:rsidP="00830A49">
            <w:pPr>
              <w:jc w:val="center"/>
            </w:pPr>
          </w:p>
        </w:tc>
      </w:tr>
      <w:tr w:rsidR="0031236F" w:rsidRPr="006D6462" w:rsidTr="00907D43">
        <w:trPr>
          <w:trHeight w:val="693"/>
        </w:trPr>
        <w:tc>
          <w:tcPr>
            <w:tcW w:w="2943" w:type="dxa"/>
            <w:vMerge/>
          </w:tcPr>
          <w:p w:rsidR="0031236F" w:rsidRPr="006D6462" w:rsidRDefault="0031236F" w:rsidP="00830A49">
            <w:pPr>
              <w:jc w:val="center"/>
            </w:pPr>
          </w:p>
        </w:tc>
        <w:tc>
          <w:tcPr>
            <w:tcW w:w="8505" w:type="dxa"/>
          </w:tcPr>
          <w:p w:rsidR="0031236F" w:rsidRPr="006D6462" w:rsidRDefault="004271F9" w:rsidP="004271F9">
            <w:pPr>
              <w:pStyle w:val="af"/>
              <w:tabs>
                <w:tab w:val="left" w:pos="318"/>
              </w:tabs>
              <w:rPr>
                <w:b/>
              </w:rPr>
            </w:pPr>
            <w:r w:rsidRPr="006D6462">
              <w:rPr>
                <w:b/>
              </w:rPr>
              <w:t>Практическое занятие №7.</w:t>
            </w:r>
            <w:r w:rsidRPr="006D6462">
              <w:t xml:space="preserve"> </w:t>
            </w:r>
            <w:r w:rsidRPr="006D6462">
              <w:rPr>
                <w:rFonts w:eastAsia="Calibri"/>
                <w:bCs/>
                <w:lang w:eastAsia="en-US"/>
              </w:rPr>
              <w:t>Расчёт сметы затрат на производство. Расчёт себестоимости единицы продукции. Расчет влияния факторов на издержки производства.</w:t>
            </w:r>
          </w:p>
        </w:tc>
        <w:tc>
          <w:tcPr>
            <w:tcW w:w="1418" w:type="dxa"/>
          </w:tcPr>
          <w:p w:rsidR="0031236F" w:rsidRPr="006D6462" w:rsidRDefault="0031236F" w:rsidP="00830A49">
            <w:pPr>
              <w:jc w:val="center"/>
            </w:pPr>
          </w:p>
        </w:tc>
        <w:tc>
          <w:tcPr>
            <w:tcW w:w="2268" w:type="dxa"/>
            <w:vMerge/>
          </w:tcPr>
          <w:p w:rsidR="0031236F" w:rsidRPr="006D6462" w:rsidRDefault="0031236F" w:rsidP="00830A49">
            <w:pPr>
              <w:jc w:val="center"/>
            </w:pPr>
          </w:p>
        </w:tc>
      </w:tr>
      <w:tr w:rsidR="0031236F" w:rsidRPr="006D6462" w:rsidTr="00907D43">
        <w:tc>
          <w:tcPr>
            <w:tcW w:w="2943" w:type="dxa"/>
            <w:vMerge w:val="restart"/>
          </w:tcPr>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6D6462">
              <w:rPr>
                <w:b/>
                <w:bCs/>
                <w:sz w:val="22"/>
                <w:szCs w:val="22"/>
              </w:rPr>
              <w:lastRenderedPageBreak/>
              <w:t xml:space="preserve">Тема 4.2. </w:t>
            </w:r>
          </w:p>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6D6462">
              <w:rPr>
                <w:b/>
                <w:bCs/>
                <w:sz w:val="22"/>
                <w:szCs w:val="22"/>
              </w:rPr>
              <w:t>Прибыль и рентабельность</w:t>
            </w:r>
          </w:p>
          <w:p w:rsidR="0031236F" w:rsidRPr="006D6462" w:rsidRDefault="0031236F" w:rsidP="00830A49">
            <w:pPr>
              <w:rPr>
                <w:b/>
                <w:bCs/>
              </w:rPr>
            </w:pPr>
          </w:p>
        </w:tc>
        <w:tc>
          <w:tcPr>
            <w:tcW w:w="8505" w:type="dxa"/>
          </w:tcPr>
          <w:p w:rsidR="0031236F" w:rsidRPr="006D6462" w:rsidRDefault="0031236F" w:rsidP="00D83FC1">
            <w:pPr>
              <w:tabs>
                <w:tab w:val="left" w:pos="318"/>
              </w:tabs>
              <w:jc w:val="both"/>
              <w:rPr>
                <w:b/>
              </w:rPr>
            </w:pPr>
            <w:r w:rsidRPr="006D6462">
              <w:rPr>
                <w:b/>
                <w:sz w:val="22"/>
                <w:szCs w:val="22"/>
              </w:rPr>
              <w:t xml:space="preserve">Содержание учебного материала </w:t>
            </w:r>
          </w:p>
        </w:tc>
        <w:tc>
          <w:tcPr>
            <w:tcW w:w="1418" w:type="dxa"/>
          </w:tcPr>
          <w:p w:rsidR="0031236F" w:rsidRPr="006D6462" w:rsidRDefault="00630642" w:rsidP="003677A3">
            <w:pPr>
              <w:jc w:val="center"/>
            </w:pPr>
            <w:r w:rsidRPr="006D6462">
              <w:rPr>
                <w:b/>
                <w:sz w:val="22"/>
                <w:szCs w:val="22"/>
              </w:rPr>
              <w:t>16</w:t>
            </w:r>
            <w:r w:rsidR="0031236F" w:rsidRPr="006D6462">
              <w:rPr>
                <w:b/>
                <w:sz w:val="22"/>
                <w:szCs w:val="22"/>
              </w:rPr>
              <w:t>/</w:t>
            </w:r>
            <w:r w:rsidRPr="006D6462">
              <w:rPr>
                <w:b/>
                <w:sz w:val="22"/>
                <w:szCs w:val="22"/>
              </w:rPr>
              <w:t>6</w:t>
            </w:r>
          </w:p>
        </w:tc>
        <w:tc>
          <w:tcPr>
            <w:tcW w:w="2268" w:type="dxa"/>
            <w:vMerge w:val="restart"/>
          </w:tcPr>
          <w:p w:rsidR="006E2A4B" w:rsidRPr="006D6462" w:rsidRDefault="006E2A4B" w:rsidP="006E2A4B">
            <w:pPr>
              <w:jc w:val="center"/>
            </w:pPr>
            <w:proofErr w:type="gramStart"/>
            <w:r w:rsidRPr="006D6462">
              <w:rPr>
                <w:sz w:val="22"/>
                <w:szCs w:val="22"/>
              </w:rPr>
              <w:t>ОК</w:t>
            </w:r>
            <w:proofErr w:type="gramEnd"/>
            <w:r w:rsidRPr="006D6462">
              <w:rPr>
                <w:sz w:val="22"/>
                <w:szCs w:val="22"/>
              </w:rPr>
              <w:t xml:space="preserve"> 01-04, 06, 09 </w:t>
            </w:r>
          </w:p>
          <w:p w:rsidR="006E2A4B" w:rsidRPr="006D6462" w:rsidRDefault="006E2A4B" w:rsidP="006E2A4B">
            <w:pPr>
              <w:jc w:val="center"/>
            </w:pPr>
            <w:r w:rsidRPr="006D6462">
              <w:rPr>
                <w:sz w:val="22"/>
                <w:szCs w:val="22"/>
              </w:rPr>
              <w:t>ПК 4.4-4.6</w:t>
            </w:r>
          </w:p>
          <w:p w:rsidR="006E2A4B" w:rsidRPr="006D6462" w:rsidRDefault="006E2A4B" w:rsidP="006E2A4B">
            <w:pPr>
              <w:jc w:val="center"/>
            </w:pPr>
            <w:r w:rsidRPr="006D6462">
              <w:rPr>
                <w:sz w:val="22"/>
                <w:szCs w:val="22"/>
              </w:rPr>
              <w:t>ЛР1-15</w:t>
            </w:r>
          </w:p>
          <w:p w:rsidR="0031236F" w:rsidRPr="006D6462" w:rsidRDefault="0031236F" w:rsidP="00830A49">
            <w:pPr>
              <w:jc w:val="center"/>
            </w:pPr>
          </w:p>
        </w:tc>
      </w:tr>
      <w:tr w:rsidR="0031236F" w:rsidRPr="006D6462" w:rsidTr="006E2A4B">
        <w:trPr>
          <w:trHeight w:val="1589"/>
        </w:trPr>
        <w:tc>
          <w:tcPr>
            <w:tcW w:w="2943" w:type="dxa"/>
            <w:vMerge/>
          </w:tcPr>
          <w:p w:rsidR="0031236F" w:rsidRPr="006D6462" w:rsidRDefault="0031236F" w:rsidP="00830A49">
            <w:pPr>
              <w:jc w:val="center"/>
            </w:pPr>
          </w:p>
        </w:tc>
        <w:tc>
          <w:tcPr>
            <w:tcW w:w="8505" w:type="dxa"/>
          </w:tcPr>
          <w:p w:rsidR="00630642" w:rsidRPr="006D6462" w:rsidRDefault="00630642" w:rsidP="00385CF6">
            <w:pPr>
              <w:pStyle w:val="a9"/>
              <w:numPr>
                <w:ilvl w:val="0"/>
                <w:numId w:val="16"/>
              </w:numPr>
              <w:tabs>
                <w:tab w:val="left" w:pos="318"/>
              </w:tabs>
              <w:spacing w:before="0" w:after="0"/>
              <w:ind w:left="0" w:firstLine="0"/>
              <w:rPr>
                <w:rFonts w:eastAsia="Calibri"/>
                <w:bCs/>
                <w:lang w:eastAsia="en-US"/>
              </w:rPr>
            </w:pPr>
            <w:r w:rsidRPr="006D6462">
              <w:rPr>
                <w:rFonts w:eastAsia="Calibri"/>
                <w:bCs/>
                <w:sz w:val="22"/>
                <w:szCs w:val="22"/>
                <w:lang w:eastAsia="en-US"/>
              </w:rPr>
              <w:t>Понятие доходов организации. Прибыль и ее виды и формирования.</w:t>
            </w:r>
          </w:p>
          <w:p w:rsidR="00630642" w:rsidRPr="006D6462" w:rsidRDefault="00630642" w:rsidP="00385CF6">
            <w:pPr>
              <w:pStyle w:val="a9"/>
              <w:numPr>
                <w:ilvl w:val="0"/>
                <w:numId w:val="16"/>
              </w:numPr>
              <w:tabs>
                <w:tab w:val="left" w:pos="318"/>
              </w:tabs>
              <w:spacing w:before="0" w:after="0"/>
              <w:ind w:left="0" w:firstLine="0"/>
              <w:rPr>
                <w:rFonts w:eastAsia="Calibri"/>
                <w:bCs/>
                <w:lang w:eastAsia="en-US"/>
              </w:rPr>
            </w:pPr>
            <w:r w:rsidRPr="006D6462">
              <w:rPr>
                <w:rFonts w:eastAsia="Calibri"/>
                <w:bCs/>
                <w:sz w:val="22"/>
                <w:szCs w:val="22"/>
                <w:lang w:eastAsia="en-US"/>
              </w:rPr>
              <w:t xml:space="preserve">Финансы организации. </w:t>
            </w:r>
            <w:r w:rsidRPr="006D6462">
              <w:rPr>
                <w:bCs/>
                <w:sz w:val="22"/>
                <w:szCs w:val="22"/>
              </w:rPr>
              <w:t xml:space="preserve">Финансовые ресурсы, источники их формирования. </w:t>
            </w:r>
          </w:p>
          <w:p w:rsidR="00630642" w:rsidRPr="006D6462" w:rsidRDefault="00630642" w:rsidP="00385CF6">
            <w:pPr>
              <w:pStyle w:val="a9"/>
              <w:numPr>
                <w:ilvl w:val="0"/>
                <w:numId w:val="16"/>
              </w:numPr>
              <w:tabs>
                <w:tab w:val="left" w:pos="318"/>
              </w:tabs>
              <w:spacing w:before="0" w:after="0"/>
              <w:ind w:left="0" w:firstLine="0"/>
              <w:rPr>
                <w:rFonts w:eastAsia="Calibri"/>
                <w:bCs/>
                <w:lang w:eastAsia="en-US"/>
              </w:rPr>
            </w:pPr>
            <w:r w:rsidRPr="006D6462">
              <w:rPr>
                <w:bCs/>
                <w:sz w:val="22"/>
                <w:szCs w:val="22"/>
              </w:rPr>
              <w:t>Уставный капитал, источники образования в зависимости от организационно-правовых форм хозяйствования.</w:t>
            </w:r>
          </w:p>
          <w:p w:rsidR="00630642" w:rsidRPr="006D6462" w:rsidRDefault="00630642" w:rsidP="00385CF6">
            <w:pPr>
              <w:pStyle w:val="a9"/>
              <w:numPr>
                <w:ilvl w:val="0"/>
                <w:numId w:val="16"/>
              </w:numPr>
              <w:tabs>
                <w:tab w:val="left" w:pos="318"/>
              </w:tabs>
              <w:spacing w:before="0" w:after="0"/>
              <w:ind w:left="0" w:firstLine="0"/>
              <w:rPr>
                <w:rFonts w:eastAsia="Calibri"/>
                <w:bCs/>
                <w:lang w:eastAsia="en-US"/>
              </w:rPr>
            </w:pPr>
            <w:r w:rsidRPr="006D6462">
              <w:rPr>
                <w:rFonts w:eastAsia="Calibri"/>
                <w:bCs/>
                <w:sz w:val="22"/>
                <w:szCs w:val="22"/>
                <w:lang w:eastAsia="en-US"/>
              </w:rPr>
              <w:t>Кредиты, кредиторская задолженность</w:t>
            </w:r>
          </w:p>
          <w:p w:rsidR="0031236F" w:rsidRPr="006D6462" w:rsidRDefault="00630642" w:rsidP="00385CF6">
            <w:pPr>
              <w:pStyle w:val="af"/>
              <w:numPr>
                <w:ilvl w:val="0"/>
                <w:numId w:val="16"/>
              </w:numPr>
              <w:tabs>
                <w:tab w:val="left" w:pos="318"/>
              </w:tabs>
              <w:ind w:left="0" w:firstLine="0"/>
            </w:pPr>
            <w:r w:rsidRPr="006D6462">
              <w:rPr>
                <w:rFonts w:eastAsia="Calibri"/>
                <w:bCs/>
                <w:sz w:val="22"/>
                <w:szCs w:val="22"/>
                <w:lang w:eastAsia="en-US"/>
              </w:rPr>
              <w:t>Рентабельность и её виды. Взаимосвязь прибыли и рентабельности организации, их характерные особенности</w:t>
            </w:r>
            <w:r w:rsidRPr="006D6462">
              <w:rPr>
                <w:sz w:val="22"/>
                <w:szCs w:val="22"/>
              </w:rPr>
              <w:t>.</w:t>
            </w:r>
          </w:p>
        </w:tc>
        <w:tc>
          <w:tcPr>
            <w:tcW w:w="1418" w:type="dxa"/>
          </w:tcPr>
          <w:p w:rsidR="0031236F" w:rsidRPr="006D6462" w:rsidRDefault="0031236F" w:rsidP="00630642">
            <w:pPr>
              <w:jc w:val="center"/>
            </w:pPr>
          </w:p>
        </w:tc>
        <w:tc>
          <w:tcPr>
            <w:tcW w:w="2268" w:type="dxa"/>
            <w:vMerge/>
          </w:tcPr>
          <w:p w:rsidR="0031236F" w:rsidRPr="006D6462" w:rsidRDefault="0031236F" w:rsidP="00830A49"/>
        </w:tc>
      </w:tr>
      <w:tr w:rsidR="0031236F" w:rsidRPr="006D6462" w:rsidTr="00907D43">
        <w:tc>
          <w:tcPr>
            <w:tcW w:w="2943" w:type="dxa"/>
            <w:vMerge/>
          </w:tcPr>
          <w:p w:rsidR="0031236F" w:rsidRPr="006D6462" w:rsidRDefault="0031236F" w:rsidP="00830A49">
            <w:pPr>
              <w:jc w:val="center"/>
            </w:pPr>
          </w:p>
        </w:tc>
        <w:tc>
          <w:tcPr>
            <w:tcW w:w="8505" w:type="dxa"/>
          </w:tcPr>
          <w:p w:rsidR="0031236F" w:rsidRPr="006D6462" w:rsidRDefault="0031236F" w:rsidP="00D83FC1">
            <w:pPr>
              <w:tabs>
                <w:tab w:val="left" w:pos="3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6D6462">
              <w:rPr>
                <w:b/>
                <w:sz w:val="22"/>
                <w:szCs w:val="22"/>
              </w:rPr>
              <w:t xml:space="preserve">В том числе практических занятий </w:t>
            </w:r>
          </w:p>
        </w:tc>
        <w:tc>
          <w:tcPr>
            <w:tcW w:w="1418" w:type="dxa"/>
          </w:tcPr>
          <w:p w:rsidR="0031236F" w:rsidRPr="006D6462" w:rsidRDefault="00630642" w:rsidP="00830A49">
            <w:pPr>
              <w:jc w:val="center"/>
              <w:rPr>
                <w:b/>
              </w:rPr>
            </w:pPr>
            <w:r w:rsidRPr="006D6462">
              <w:rPr>
                <w:b/>
              </w:rPr>
              <w:t>6</w:t>
            </w:r>
          </w:p>
        </w:tc>
        <w:tc>
          <w:tcPr>
            <w:tcW w:w="2268" w:type="dxa"/>
            <w:vMerge/>
          </w:tcPr>
          <w:p w:rsidR="0031236F" w:rsidRPr="006D6462" w:rsidRDefault="0031236F" w:rsidP="00830A49">
            <w:pPr>
              <w:jc w:val="center"/>
            </w:pPr>
          </w:p>
        </w:tc>
      </w:tr>
      <w:tr w:rsidR="00630642" w:rsidRPr="006D6462" w:rsidTr="00907D43">
        <w:tc>
          <w:tcPr>
            <w:tcW w:w="2943" w:type="dxa"/>
            <w:vMerge/>
          </w:tcPr>
          <w:p w:rsidR="00630642" w:rsidRPr="006D6462" w:rsidRDefault="00630642" w:rsidP="00830A49">
            <w:pPr>
              <w:jc w:val="center"/>
            </w:pPr>
          </w:p>
        </w:tc>
        <w:tc>
          <w:tcPr>
            <w:tcW w:w="8505" w:type="dxa"/>
          </w:tcPr>
          <w:p w:rsidR="00630642" w:rsidRPr="006D6462" w:rsidRDefault="00630642" w:rsidP="00630642">
            <w:pPr>
              <w:pStyle w:val="af"/>
              <w:tabs>
                <w:tab w:val="left" w:pos="318"/>
              </w:tabs>
            </w:pPr>
            <w:r w:rsidRPr="006D6462">
              <w:rPr>
                <w:b/>
                <w:sz w:val="22"/>
                <w:szCs w:val="22"/>
              </w:rPr>
              <w:t>Практическое занятие №8.</w:t>
            </w:r>
            <w:r w:rsidRPr="006D6462">
              <w:rPr>
                <w:sz w:val="22"/>
                <w:szCs w:val="22"/>
              </w:rPr>
              <w:t xml:space="preserve"> </w:t>
            </w:r>
          </w:p>
          <w:p w:rsidR="00630642" w:rsidRDefault="00630642" w:rsidP="00630642">
            <w:pPr>
              <w:pStyle w:val="af"/>
              <w:tabs>
                <w:tab w:val="left" w:pos="318"/>
              </w:tabs>
            </w:pPr>
            <w:r w:rsidRPr="006D6462">
              <w:rPr>
                <w:sz w:val="22"/>
                <w:szCs w:val="22"/>
              </w:rPr>
              <w:t xml:space="preserve">Расчет показателей валовой прибыли, прибыли от продаж, чистой прибыли. </w:t>
            </w:r>
          </w:p>
          <w:p w:rsidR="003677A3" w:rsidRPr="006D6462" w:rsidRDefault="003677A3" w:rsidP="003677A3">
            <w:pPr>
              <w:rPr>
                <w:rFonts w:eastAsia="Calibri"/>
                <w:b/>
                <w:bCs/>
                <w:lang w:eastAsia="en-US"/>
              </w:rPr>
            </w:pPr>
            <w:r w:rsidRPr="006D6462">
              <w:rPr>
                <w:rFonts w:eastAsia="Calibri"/>
                <w:b/>
                <w:bCs/>
                <w:lang w:eastAsia="en-US"/>
              </w:rPr>
              <w:t>Практическое занятие № 9</w:t>
            </w:r>
          </w:p>
          <w:p w:rsidR="003677A3" w:rsidRDefault="003677A3" w:rsidP="003677A3">
            <w:pPr>
              <w:pStyle w:val="af"/>
              <w:tabs>
                <w:tab w:val="left" w:pos="318"/>
              </w:tabs>
            </w:pPr>
            <w:r w:rsidRPr="006D6462">
              <w:rPr>
                <w:sz w:val="22"/>
                <w:szCs w:val="22"/>
              </w:rPr>
              <w:t>Расчет основных показателей рентабельности».</w:t>
            </w:r>
          </w:p>
          <w:p w:rsidR="003677A3" w:rsidRPr="006D6462" w:rsidRDefault="003677A3" w:rsidP="003677A3">
            <w:pPr>
              <w:rPr>
                <w:rFonts w:eastAsia="Calibri"/>
                <w:b/>
                <w:bCs/>
                <w:lang w:eastAsia="en-US"/>
              </w:rPr>
            </w:pPr>
            <w:r w:rsidRPr="006D6462">
              <w:rPr>
                <w:rFonts w:eastAsia="Calibri"/>
                <w:b/>
                <w:bCs/>
                <w:lang w:eastAsia="en-US"/>
              </w:rPr>
              <w:t>Практическое занятие № 10</w:t>
            </w:r>
          </w:p>
          <w:p w:rsidR="003677A3" w:rsidRPr="006D6462" w:rsidRDefault="003677A3" w:rsidP="003677A3">
            <w:pPr>
              <w:pStyle w:val="af"/>
              <w:tabs>
                <w:tab w:val="left" w:pos="318"/>
              </w:tabs>
            </w:pPr>
            <w:r w:rsidRPr="006D6462">
              <w:rPr>
                <w:sz w:val="22"/>
                <w:szCs w:val="22"/>
              </w:rPr>
              <w:t>Расчет источников формирования имущества организации</w:t>
            </w:r>
          </w:p>
        </w:tc>
        <w:tc>
          <w:tcPr>
            <w:tcW w:w="1418" w:type="dxa"/>
          </w:tcPr>
          <w:p w:rsidR="00630642" w:rsidRPr="006D6462" w:rsidRDefault="00630642" w:rsidP="00830A49">
            <w:pPr>
              <w:jc w:val="center"/>
            </w:pPr>
          </w:p>
        </w:tc>
        <w:tc>
          <w:tcPr>
            <w:tcW w:w="2268" w:type="dxa"/>
            <w:vMerge/>
          </w:tcPr>
          <w:p w:rsidR="00630642" w:rsidRPr="006D6462" w:rsidRDefault="00630642" w:rsidP="00830A49">
            <w:pPr>
              <w:jc w:val="center"/>
            </w:pPr>
          </w:p>
        </w:tc>
      </w:tr>
      <w:tr w:rsidR="0031236F" w:rsidRPr="006D6462" w:rsidTr="00907D43">
        <w:trPr>
          <w:trHeight w:val="275"/>
        </w:trPr>
        <w:tc>
          <w:tcPr>
            <w:tcW w:w="11448" w:type="dxa"/>
            <w:gridSpan w:val="2"/>
          </w:tcPr>
          <w:p w:rsidR="006E7BC3" w:rsidRPr="006D6462" w:rsidRDefault="006E7BC3" w:rsidP="006E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6D6462">
              <w:rPr>
                <w:b/>
              </w:rPr>
              <w:t xml:space="preserve">Тематика курсовых работ </w:t>
            </w:r>
            <w:proofErr w:type="gramStart"/>
            <w:r w:rsidRPr="006D6462">
              <w:rPr>
                <w:b/>
              </w:rPr>
              <w:t>по</w:t>
            </w:r>
            <w:proofErr w:type="gramEnd"/>
            <w:r w:rsidRPr="006D6462">
              <w:rPr>
                <w:b/>
              </w:rPr>
              <w:t xml:space="preserve"> ОП. 01.  «Экономика организации»:</w:t>
            </w:r>
          </w:p>
          <w:p w:rsidR="006E7BC3" w:rsidRPr="006D6462" w:rsidRDefault="006E7BC3" w:rsidP="00385CF6">
            <w:pPr>
              <w:pStyle w:val="a9"/>
              <w:numPr>
                <w:ilvl w:val="0"/>
                <w:numId w:val="13"/>
              </w:numPr>
              <w:shd w:val="clear" w:color="auto" w:fill="FFFFFF"/>
              <w:tabs>
                <w:tab w:val="left" w:pos="0"/>
                <w:tab w:val="left" w:pos="284"/>
                <w:tab w:val="left" w:pos="426"/>
              </w:tabs>
              <w:spacing w:before="0" w:after="0"/>
              <w:ind w:left="0" w:right="-143" w:firstLine="0"/>
              <w:rPr>
                <w:bCs/>
              </w:rPr>
            </w:pPr>
            <w:r w:rsidRPr="006D6462">
              <w:rPr>
                <w:bCs/>
                <w:sz w:val="22"/>
                <w:szCs w:val="22"/>
              </w:rPr>
              <w:t>Предпринимательство в России, его основные формы.</w:t>
            </w:r>
          </w:p>
          <w:p w:rsidR="006E7BC3" w:rsidRPr="006D6462" w:rsidRDefault="006E7BC3" w:rsidP="00385CF6">
            <w:pPr>
              <w:pStyle w:val="a9"/>
              <w:numPr>
                <w:ilvl w:val="0"/>
                <w:numId w:val="13"/>
              </w:numPr>
              <w:shd w:val="clear" w:color="auto" w:fill="FFFFFF"/>
              <w:tabs>
                <w:tab w:val="left" w:pos="0"/>
                <w:tab w:val="left" w:pos="284"/>
                <w:tab w:val="left" w:pos="426"/>
              </w:tabs>
              <w:spacing w:before="0" w:after="0"/>
              <w:ind w:left="0" w:right="-143" w:firstLine="0"/>
              <w:rPr>
                <w:bCs/>
              </w:rPr>
            </w:pPr>
            <w:r w:rsidRPr="006D6462">
              <w:rPr>
                <w:sz w:val="22"/>
                <w:szCs w:val="22"/>
              </w:rPr>
              <w:t>Организационно-правовые формы. Проблемы выбора организационно-правовой формы предприятия. Роль и значение производственных предприятий в экономике России.</w:t>
            </w:r>
          </w:p>
          <w:p w:rsidR="006E7BC3" w:rsidRPr="006D6462" w:rsidRDefault="006E7BC3" w:rsidP="00385CF6">
            <w:pPr>
              <w:pStyle w:val="a9"/>
              <w:numPr>
                <w:ilvl w:val="0"/>
                <w:numId w:val="13"/>
              </w:numPr>
              <w:shd w:val="clear" w:color="auto" w:fill="FFFFFF"/>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right="-143" w:firstLine="0"/>
              <w:contextualSpacing/>
            </w:pPr>
            <w:r w:rsidRPr="006D6462">
              <w:rPr>
                <w:bCs/>
                <w:sz w:val="22"/>
                <w:szCs w:val="22"/>
              </w:rPr>
              <w:t xml:space="preserve">Малый бизнес в России: понятие, критерии, значение для развития экономики. </w:t>
            </w:r>
            <w:r w:rsidRPr="006D6462">
              <w:rPr>
                <w:sz w:val="22"/>
                <w:szCs w:val="22"/>
              </w:rPr>
              <w:t>Формы и методы государственной поддержки малого предпринимательства.</w:t>
            </w:r>
          </w:p>
          <w:p w:rsidR="006E7BC3" w:rsidRPr="006D6462" w:rsidRDefault="006E7BC3" w:rsidP="00385CF6">
            <w:pPr>
              <w:pStyle w:val="a9"/>
              <w:numPr>
                <w:ilvl w:val="0"/>
                <w:numId w:val="13"/>
              </w:numPr>
              <w:shd w:val="clear" w:color="auto" w:fill="FFFFFF"/>
              <w:tabs>
                <w:tab w:val="left" w:pos="0"/>
                <w:tab w:val="left" w:pos="284"/>
                <w:tab w:val="left" w:pos="426"/>
                <w:tab w:val="left" w:pos="993"/>
              </w:tabs>
              <w:spacing w:before="0" w:after="0"/>
              <w:ind w:left="0" w:right="-143" w:firstLine="0"/>
            </w:pPr>
            <w:r w:rsidRPr="006D6462">
              <w:rPr>
                <w:sz w:val="22"/>
                <w:szCs w:val="22"/>
              </w:rPr>
              <w:t>Роль финансово-промышленных групп в экономике России. Холдинговые структуры как форма управления крупными компаниями.</w:t>
            </w:r>
          </w:p>
          <w:p w:rsidR="006E7BC3" w:rsidRPr="006D6462" w:rsidRDefault="006E7BC3" w:rsidP="00385CF6">
            <w:pPr>
              <w:pStyle w:val="a9"/>
              <w:numPr>
                <w:ilvl w:val="0"/>
                <w:numId w:val="13"/>
              </w:numPr>
              <w:shd w:val="clear" w:color="auto" w:fill="FFFFFF"/>
              <w:tabs>
                <w:tab w:val="left" w:pos="0"/>
                <w:tab w:val="left" w:pos="284"/>
                <w:tab w:val="left" w:pos="426"/>
              </w:tabs>
              <w:spacing w:before="0" w:after="0"/>
              <w:ind w:left="0" w:right="-143" w:firstLine="0"/>
              <w:rPr>
                <w:bCs/>
              </w:rPr>
            </w:pPr>
            <w:r w:rsidRPr="006D6462">
              <w:rPr>
                <w:bCs/>
                <w:sz w:val="22"/>
                <w:szCs w:val="22"/>
              </w:rPr>
              <w:t>Производственная мощность организации и способы ее расчета.</w:t>
            </w:r>
          </w:p>
          <w:p w:rsidR="006E7BC3" w:rsidRPr="006D6462" w:rsidRDefault="006E7BC3" w:rsidP="00385CF6">
            <w:pPr>
              <w:pStyle w:val="a9"/>
              <w:numPr>
                <w:ilvl w:val="0"/>
                <w:numId w:val="13"/>
              </w:num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rPr>
                <w:bCs/>
              </w:rPr>
            </w:pPr>
            <w:r w:rsidRPr="006D6462">
              <w:rPr>
                <w:bCs/>
                <w:sz w:val="22"/>
                <w:szCs w:val="22"/>
              </w:rPr>
              <w:t>Характеристика стоимостных показателей производственной программы организации.</w:t>
            </w:r>
          </w:p>
          <w:p w:rsidR="006E7BC3" w:rsidRPr="006D6462" w:rsidRDefault="006E7BC3" w:rsidP="00385CF6">
            <w:pPr>
              <w:pStyle w:val="a9"/>
              <w:numPr>
                <w:ilvl w:val="0"/>
                <w:numId w:val="13"/>
              </w:numPr>
              <w:tabs>
                <w:tab w:val="left" w:pos="0"/>
                <w:tab w:val="left" w:pos="284"/>
                <w:tab w:val="left" w:pos="426"/>
              </w:tabs>
              <w:spacing w:before="0" w:after="0"/>
              <w:ind w:left="0" w:firstLine="0"/>
              <w:contextualSpacing/>
            </w:pPr>
            <w:r w:rsidRPr="006D6462">
              <w:rPr>
                <w:sz w:val="22"/>
                <w:szCs w:val="22"/>
              </w:rPr>
              <w:t xml:space="preserve">Производственный процесс в организации: производственный цикл и его стадии. Формы организации производства. </w:t>
            </w:r>
          </w:p>
          <w:p w:rsidR="006E7BC3" w:rsidRPr="006D6462" w:rsidRDefault="006E7BC3" w:rsidP="00385CF6">
            <w:pPr>
              <w:pStyle w:val="a9"/>
              <w:numPr>
                <w:ilvl w:val="0"/>
                <w:numId w:val="13"/>
              </w:numPr>
              <w:shd w:val="clear" w:color="auto" w:fill="FFFFFF"/>
              <w:tabs>
                <w:tab w:val="left" w:pos="0"/>
                <w:tab w:val="left" w:pos="284"/>
                <w:tab w:val="left" w:pos="426"/>
              </w:tabs>
              <w:spacing w:before="0" w:after="0"/>
              <w:ind w:left="0" w:right="-143" w:firstLine="0"/>
            </w:pPr>
            <w:r w:rsidRPr="006D6462">
              <w:rPr>
                <w:sz w:val="22"/>
                <w:szCs w:val="22"/>
              </w:rPr>
              <w:t>Ресурсы предприятий и пути повышения эффективности их использования. Финансовые ресурсы предприятия.</w:t>
            </w:r>
          </w:p>
          <w:p w:rsidR="006E7BC3" w:rsidRPr="006D6462" w:rsidRDefault="006E7BC3" w:rsidP="00385CF6">
            <w:pPr>
              <w:pStyle w:val="a9"/>
              <w:numPr>
                <w:ilvl w:val="0"/>
                <w:numId w:val="13"/>
              </w:numPr>
              <w:shd w:val="clear" w:color="auto" w:fill="FFFFFF"/>
              <w:tabs>
                <w:tab w:val="left" w:pos="0"/>
                <w:tab w:val="left" w:pos="284"/>
                <w:tab w:val="left" w:pos="426"/>
                <w:tab w:val="left" w:pos="993"/>
              </w:tabs>
              <w:spacing w:before="0" w:after="0"/>
              <w:ind w:left="0" w:right="-143" w:firstLine="0"/>
            </w:pPr>
            <w:r w:rsidRPr="006D6462">
              <w:rPr>
                <w:sz w:val="22"/>
                <w:szCs w:val="22"/>
              </w:rPr>
              <w:t>Имущество предприятия как фактор и результат развития предприятия.</w:t>
            </w:r>
          </w:p>
          <w:p w:rsidR="006E7BC3" w:rsidRPr="006D6462" w:rsidRDefault="006E7BC3" w:rsidP="00385CF6">
            <w:pPr>
              <w:pStyle w:val="a9"/>
              <w:numPr>
                <w:ilvl w:val="0"/>
                <w:numId w:val="13"/>
              </w:numPr>
              <w:tabs>
                <w:tab w:val="left" w:pos="0"/>
                <w:tab w:val="left" w:pos="284"/>
                <w:tab w:val="left" w:pos="426"/>
                <w:tab w:val="left" w:pos="993"/>
              </w:tabs>
              <w:spacing w:before="0" w:after="0"/>
              <w:ind w:left="0" w:right="-143" w:firstLine="0"/>
              <w:contextualSpacing/>
            </w:pPr>
            <w:r w:rsidRPr="006D6462">
              <w:rPr>
                <w:sz w:val="22"/>
                <w:szCs w:val="22"/>
              </w:rPr>
              <w:t>Нематериальные активы и их роль в деятельности предприятия.</w:t>
            </w:r>
          </w:p>
          <w:p w:rsidR="006E7BC3" w:rsidRPr="006D6462" w:rsidRDefault="006E7BC3" w:rsidP="00385CF6">
            <w:pPr>
              <w:pStyle w:val="a9"/>
              <w:numPr>
                <w:ilvl w:val="0"/>
                <w:numId w:val="13"/>
              </w:numPr>
              <w:shd w:val="clear" w:color="auto" w:fill="FFFFFF"/>
              <w:tabs>
                <w:tab w:val="left" w:pos="0"/>
                <w:tab w:val="left" w:pos="284"/>
                <w:tab w:val="left" w:pos="426"/>
                <w:tab w:val="left" w:pos="993"/>
              </w:tabs>
              <w:spacing w:before="0" w:after="0"/>
              <w:ind w:left="0" w:right="-143" w:firstLine="0"/>
              <w:contextualSpacing/>
            </w:pPr>
            <w:r w:rsidRPr="006D6462">
              <w:rPr>
                <w:sz w:val="22"/>
                <w:szCs w:val="22"/>
              </w:rPr>
              <w:t>Классификация основных фондов (средств) предприятия, эффективности использования основных фондов (средств) предприятия, пути улучшения их использования.</w:t>
            </w:r>
          </w:p>
          <w:p w:rsidR="006E7BC3" w:rsidRPr="006D6462" w:rsidRDefault="006E7BC3" w:rsidP="00385CF6">
            <w:pPr>
              <w:pStyle w:val="a9"/>
              <w:numPr>
                <w:ilvl w:val="0"/>
                <w:numId w:val="13"/>
              </w:num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rPr>
                <w:bCs/>
              </w:rPr>
            </w:pPr>
            <w:r w:rsidRPr="006D6462">
              <w:rPr>
                <w:sz w:val="22"/>
                <w:szCs w:val="22"/>
              </w:rPr>
              <w:lastRenderedPageBreak/>
              <w:t xml:space="preserve">Амортизационная политика предприятия и ее влияние на результаты финансово-производственной деятельности. </w:t>
            </w:r>
            <w:r w:rsidRPr="006D6462">
              <w:rPr>
                <w:bCs/>
                <w:sz w:val="22"/>
                <w:szCs w:val="22"/>
              </w:rPr>
              <w:t>Амортизируемое имущество коммерческой организации: его характеристика и особенности амортизации.</w:t>
            </w:r>
          </w:p>
          <w:p w:rsidR="006E7BC3" w:rsidRPr="006D6462" w:rsidRDefault="006E7BC3" w:rsidP="00385CF6">
            <w:pPr>
              <w:pStyle w:val="a9"/>
              <w:numPr>
                <w:ilvl w:val="0"/>
                <w:numId w:val="13"/>
              </w:numPr>
              <w:shd w:val="clear" w:color="auto" w:fill="FFFFFF"/>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right="-143" w:firstLine="0"/>
              <w:contextualSpacing/>
            </w:pPr>
            <w:r w:rsidRPr="006D6462">
              <w:rPr>
                <w:bCs/>
                <w:sz w:val="22"/>
                <w:szCs w:val="22"/>
              </w:rPr>
              <w:t>Основные производственные фонды организации и показатели эффективности их использования.</w:t>
            </w:r>
          </w:p>
          <w:p w:rsidR="006E7BC3" w:rsidRPr="006D6462" w:rsidRDefault="006E7BC3" w:rsidP="00385CF6">
            <w:pPr>
              <w:pStyle w:val="a9"/>
              <w:numPr>
                <w:ilvl w:val="0"/>
                <w:numId w:val="13"/>
              </w:numPr>
              <w:shd w:val="clear" w:color="auto" w:fill="FFFFFF"/>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right="-143" w:firstLine="0"/>
              <w:contextualSpacing/>
            </w:pPr>
            <w:r w:rsidRPr="006D6462">
              <w:rPr>
                <w:bCs/>
                <w:sz w:val="22"/>
                <w:szCs w:val="22"/>
              </w:rPr>
              <w:t xml:space="preserve">Оборотный капитал организации, его роль, состав и структура. </w:t>
            </w:r>
            <w:r w:rsidRPr="006D6462">
              <w:rPr>
                <w:sz w:val="22"/>
                <w:szCs w:val="22"/>
              </w:rPr>
              <w:t>Показатели и пути ускорения оборачиваемости оборотных средств. Управление оборотными средствами предприятия.</w:t>
            </w:r>
          </w:p>
          <w:p w:rsidR="006E7BC3" w:rsidRPr="006D6462" w:rsidRDefault="006E7BC3" w:rsidP="00385CF6">
            <w:pPr>
              <w:pStyle w:val="a9"/>
              <w:numPr>
                <w:ilvl w:val="0"/>
                <w:numId w:val="13"/>
              </w:num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rPr>
                <w:bCs/>
              </w:rPr>
            </w:pPr>
            <w:r w:rsidRPr="006D6462">
              <w:rPr>
                <w:bCs/>
                <w:sz w:val="22"/>
                <w:szCs w:val="22"/>
              </w:rPr>
              <w:t>Нормирование оборотных средств коммерческой организации.</w:t>
            </w:r>
          </w:p>
          <w:p w:rsidR="006E7BC3" w:rsidRPr="006D6462" w:rsidRDefault="006E7BC3" w:rsidP="00385CF6">
            <w:pPr>
              <w:pStyle w:val="a9"/>
              <w:numPr>
                <w:ilvl w:val="0"/>
                <w:numId w:val="13"/>
              </w:num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rPr>
                <w:bCs/>
              </w:rPr>
            </w:pPr>
            <w:r w:rsidRPr="006D6462">
              <w:rPr>
                <w:bCs/>
                <w:sz w:val="22"/>
                <w:szCs w:val="22"/>
              </w:rPr>
              <w:t>Стадии кругооборота оборотных средств и показатели их эффективного использования. Пути ускорения оборачиваемости оборотных средств.</w:t>
            </w:r>
          </w:p>
          <w:p w:rsidR="006E7BC3" w:rsidRPr="006D6462" w:rsidRDefault="006E7BC3" w:rsidP="00385CF6">
            <w:pPr>
              <w:pStyle w:val="a9"/>
              <w:numPr>
                <w:ilvl w:val="0"/>
                <w:numId w:val="13"/>
              </w:numPr>
              <w:tabs>
                <w:tab w:val="left" w:pos="0"/>
                <w:tab w:val="left" w:pos="284"/>
                <w:tab w:val="left" w:pos="426"/>
                <w:tab w:val="left" w:pos="993"/>
              </w:tabs>
              <w:spacing w:before="0" w:after="0"/>
              <w:ind w:left="0" w:right="-143" w:firstLine="0"/>
              <w:contextualSpacing/>
            </w:pPr>
            <w:r w:rsidRPr="006D6462">
              <w:rPr>
                <w:sz w:val="22"/>
                <w:szCs w:val="22"/>
              </w:rPr>
              <w:t xml:space="preserve">Оценка эффективности использования материальных ресурсов и обоснование путей ее повышения </w:t>
            </w:r>
          </w:p>
          <w:p w:rsidR="006E7BC3" w:rsidRPr="006D6462" w:rsidRDefault="006E7BC3" w:rsidP="00385CF6">
            <w:pPr>
              <w:pStyle w:val="a9"/>
              <w:numPr>
                <w:ilvl w:val="0"/>
                <w:numId w:val="13"/>
              </w:numPr>
              <w:shd w:val="clear" w:color="auto" w:fill="FFFFFF"/>
              <w:tabs>
                <w:tab w:val="left" w:pos="0"/>
                <w:tab w:val="left" w:pos="284"/>
                <w:tab w:val="left" w:pos="426"/>
                <w:tab w:val="left" w:pos="993"/>
              </w:tabs>
              <w:spacing w:before="0" w:after="0"/>
              <w:ind w:left="0" w:right="-143" w:firstLine="0"/>
            </w:pPr>
            <w:r w:rsidRPr="006D6462">
              <w:rPr>
                <w:sz w:val="22"/>
                <w:szCs w:val="22"/>
              </w:rPr>
              <w:t>Источники формирования оборотных сре</w:t>
            </w:r>
            <w:proofErr w:type="gramStart"/>
            <w:r w:rsidRPr="006D6462">
              <w:rPr>
                <w:sz w:val="22"/>
                <w:szCs w:val="22"/>
              </w:rPr>
              <w:t>дств пр</w:t>
            </w:r>
            <w:proofErr w:type="gramEnd"/>
            <w:r w:rsidRPr="006D6462">
              <w:rPr>
                <w:sz w:val="22"/>
                <w:szCs w:val="22"/>
              </w:rPr>
              <w:t>едприятия.</w:t>
            </w:r>
          </w:p>
          <w:p w:rsidR="006E7BC3" w:rsidRPr="006D6462" w:rsidRDefault="006E7BC3" w:rsidP="00385CF6">
            <w:pPr>
              <w:pStyle w:val="a9"/>
              <w:numPr>
                <w:ilvl w:val="0"/>
                <w:numId w:val="13"/>
              </w:numPr>
              <w:tabs>
                <w:tab w:val="left" w:pos="0"/>
                <w:tab w:val="left" w:pos="284"/>
                <w:tab w:val="left" w:pos="426"/>
                <w:tab w:val="left" w:pos="993"/>
              </w:tabs>
              <w:spacing w:before="0" w:after="0"/>
              <w:ind w:left="0" w:right="-143" w:firstLine="0"/>
              <w:contextualSpacing/>
            </w:pPr>
            <w:r w:rsidRPr="006D6462">
              <w:rPr>
                <w:sz w:val="22"/>
                <w:szCs w:val="22"/>
              </w:rPr>
              <w:t>Персонал предприятия (организации) и пути повышения эффективности использования рабочей силы. Планирование численности персонала на предприятии (в организации).</w:t>
            </w:r>
          </w:p>
          <w:p w:rsidR="006E7BC3" w:rsidRPr="006D6462" w:rsidRDefault="006E7BC3" w:rsidP="00385CF6">
            <w:pPr>
              <w:pStyle w:val="a9"/>
              <w:numPr>
                <w:ilvl w:val="0"/>
                <w:numId w:val="13"/>
              </w:numPr>
              <w:shd w:val="clear" w:color="auto" w:fill="FFFFFF"/>
              <w:tabs>
                <w:tab w:val="left" w:pos="0"/>
                <w:tab w:val="left" w:pos="284"/>
                <w:tab w:val="left" w:pos="426"/>
                <w:tab w:val="left" w:pos="993"/>
              </w:tabs>
              <w:spacing w:before="0" w:after="0"/>
              <w:ind w:left="0" w:right="-143" w:firstLine="0"/>
              <w:contextualSpacing/>
              <w:outlineLvl w:val="1"/>
              <w:rPr>
                <w:bCs/>
              </w:rPr>
            </w:pPr>
            <w:r w:rsidRPr="006D6462">
              <w:rPr>
                <w:bCs/>
                <w:sz w:val="22"/>
                <w:szCs w:val="22"/>
              </w:rPr>
              <w:t>Трудовые ресурсы предприятия: состав и структура. Меры по эффективному использованию трудовых ресурсов предприятия.</w:t>
            </w:r>
          </w:p>
          <w:p w:rsidR="006E7BC3" w:rsidRPr="006D6462" w:rsidRDefault="006E7BC3" w:rsidP="00385CF6">
            <w:pPr>
              <w:pStyle w:val="a9"/>
              <w:numPr>
                <w:ilvl w:val="0"/>
                <w:numId w:val="13"/>
              </w:numPr>
              <w:shd w:val="clear" w:color="auto" w:fill="FFFFFF"/>
              <w:tabs>
                <w:tab w:val="left" w:pos="0"/>
                <w:tab w:val="left" w:pos="284"/>
                <w:tab w:val="left" w:pos="426"/>
                <w:tab w:val="left" w:pos="993"/>
              </w:tabs>
              <w:spacing w:before="0" w:after="0"/>
              <w:ind w:left="0" w:right="-143" w:firstLine="0"/>
            </w:pPr>
            <w:r w:rsidRPr="006D6462">
              <w:rPr>
                <w:sz w:val="22"/>
                <w:szCs w:val="22"/>
              </w:rPr>
              <w:t>Производительность труда и пути ее роста. Пути повышения производительности труда на предприятии (в организации).</w:t>
            </w:r>
          </w:p>
          <w:p w:rsidR="006E7BC3" w:rsidRPr="006D6462" w:rsidRDefault="006E7BC3" w:rsidP="00385CF6">
            <w:pPr>
              <w:pStyle w:val="a9"/>
              <w:numPr>
                <w:ilvl w:val="0"/>
                <w:numId w:val="13"/>
              </w:num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rPr>
                <w:bCs/>
              </w:rPr>
            </w:pPr>
            <w:r w:rsidRPr="006D6462">
              <w:rPr>
                <w:bCs/>
                <w:sz w:val="22"/>
                <w:szCs w:val="22"/>
              </w:rPr>
              <w:t>Формы и системы оплаты труда в организации. Основы организации оплаты труда персонала. Характеристика тарифной системы.</w:t>
            </w:r>
          </w:p>
          <w:p w:rsidR="006E7BC3" w:rsidRPr="006D6462" w:rsidRDefault="006E7BC3" w:rsidP="00385CF6">
            <w:pPr>
              <w:pStyle w:val="a9"/>
              <w:numPr>
                <w:ilvl w:val="0"/>
                <w:numId w:val="13"/>
              </w:numPr>
              <w:shd w:val="clear" w:color="auto" w:fill="FFFFFF"/>
              <w:tabs>
                <w:tab w:val="left" w:pos="0"/>
                <w:tab w:val="left" w:pos="284"/>
                <w:tab w:val="left" w:pos="426"/>
                <w:tab w:val="left" w:pos="993"/>
              </w:tabs>
              <w:spacing w:before="0" w:after="0"/>
              <w:ind w:left="0" w:right="-143" w:firstLine="0"/>
            </w:pPr>
            <w:r w:rsidRPr="006D6462">
              <w:rPr>
                <w:bCs/>
                <w:sz w:val="22"/>
                <w:szCs w:val="22"/>
              </w:rPr>
              <w:t>Затраты на производство и реализацию продукции и их классификация по различным признакам,</w:t>
            </w:r>
            <w:r w:rsidRPr="006D6462">
              <w:rPr>
                <w:sz w:val="22"/>
                <w:szCs w:val="22"/>
              </w:rPr>
              <w:t xml:space="preserve"> пути их снижения и повышение их экономического обоснования.</w:t>
            </w:r>
          </w:p>
          <w:p w:rsidR="006E7BC3" w:rsidRPr="006D6462" w:rsidRDefault="006E7BC3" w:rsidP="00385CF6">
            <w:pPr>
              <w:pStyle w:val="a9"/>
              <w:numPr>
                <w:ilvl w:val="0"/>
                <w:numId w:val="13"/>
              </w:numPr>
              <w:shd w:val="clear" w:color="auto" w:fill="FFFFFF"/>
              <w:tabs>
                <w:tab w:val="left" w:pos="0"/>
                <w:tab w:val="left" w:pos="284"/>
                <w:tab w:val="left" w:pos="426"/>
                <w:tab w:val="left" w:pos="993"/>
              </w:tabs>
              <w:spacing w:before="0" w:after="0"/>
              <w:ind w:left="0" w:right="-143" w:firstLine="0"/>
            </w:pPr>
            <w:r w:rsidRPr="006D6462">
              <w:rPr>
                <w:bCs/>
                <w:sz w:val="22"/>
                <w:szCs w:val="22"/>
              </w:rPr>
              <w:t>Себестоимость промышленной продукции и пути ее снижения в современных условиях</w:t>
            </w:r>
            <w:r w:rsidRPr="006D6462">
              <w:rPr>
                <w:sz w:val="22"/>
                <w:szCs w:val="22"/>
              </w:rPr>
              <w:t>, ее состав и методы калькуляции и пути её снижения.</w:t>
            </w:r>
          </w:p>
          <w:p w:rsidR="006E7BC3" w:rsidRPr="006D6462" w:rsidRDefault="006E7BC3" w:rsidP="00385CF6">
            <w:pPr>
              <w:pStyle w:val="a9"/>
              <w:numPr>
                <w:ilvl w:val="0"/>
                <w:numId w:val="13"/>
              </w:numPr>
              <w:tabs>
                <w:tab w:val="left" w:pos="0"/>
                <w:tab w:val="left" w:pos="284"/>
                <w:tab w:val="left" w:pos="426"/>
                <w:tab w:val="left" w:pos="993"/>
              </w:tabs>
              <w:spacing w:before="0" w:after="0"/>
              <w:ind w:left="0" w:right="-143" w:firstLine="0"/>
              <w:contextualSpacing/>
            </w:pPr>
            <w:r w:rsidRPr="006D6462">
              <w:rPr>
                <w:bCs/>
                <w:sz w:val="22"/>
                <w:szCs w:val="22"/>
              </w:rPr>
              <w:t xml:space="preserve">Ценообразование в организации: понятие и виды цен, факторы, влияющие на цену. </w:t>
            </w:r>
            <w:r w:rsidRPr="006D6462">
              <w:rPr>
                <w:spacing w:val="-4"/>
                <w:sz w:val="22"/>
                <w:szCs w:val="22"/>
              </w:rPr>
              <w:t>Порядок формирования цен на продукцию предприятия. Ценовая политика организации </w:t>
            </w:r>
            <w:r w:rsidRPr="006D6462">
              <w:rPr>
                <w:spacing w:val="-6"/>
                <w:sz w:val="22"/>
                <w:szCs w:val="22"/>
              </w:rPr>
              <w:t>(предприятия).</w:t>
            </w:r>
          </w:p>
          <w:p w:rsidR="006E7BC3" w:rsidRPr="006D6462" w:rsidRDefault="006E7BC3" w:rsidP="00385CF6">
            <w:pPr>
              <w:pStyle w:val="a9"/>
              <w:numPr>
                <w:ilvl w:val="0"/>
                <w:numId w:val="13"/>
              </w:numPr>
              <w:shd w:val="clear" w:color="auto" w:fill="FFFFFF"/>
              <w:tabs>
                <w:tab w:val="left" w:pos="0"/>
                <w:tab w:val="left" w:pos="284"/>
                <w:tab w:val="left" w:pos="426"/>
                <w:tab w:val="left" w:pos="993"/>
              </w:tabs>
              <w:spacing w:before="0" w:after="0"/>
              <w:ind w:left="0" w:right="-143" w:firstLine="0"/>
              <w:rPr>
                <w:bCs/>
              </w:rPr>
            </w:pPr>
            <w:r w:rsidRPr="006D6462">
              <w:rPr>
                <w:sz w:val="22"/>
                <w:szCs w:val="22"/>
              </w:rPr>
              <w:t xml:space="preserve">Прибыль предприятия как основной финансовый показатель его деятельности и пути ее увеличения. </w:t>
            </w:r>
            <w:r w:rsidRPr="006D6462">
              <w:rPr>
                <w:bCs/>
                <w:sz w:val="22"/>
                <w:szCs w:val="22"/>
              </w:rPr>
              <w:t xml:space="preserve">Прибыль организации, ее формирование и использование. </w:t>
            </w:r>
          </w:p>
          <w:p w:rsidR="006E7BC3" w:rsidRPr="006D6462" w:rsidRDefault="006E7BC3" w:rsidP="00385CF6">
            <w:pPr>
              <w:pStyle w:val="a9"/>
              <w:numPr>
                <w:ilvl w:val="0"/>
                <w:numId w:val="13"/>
              </w:num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rPr>
                <w:bCs/>
              </w:rPr>
            </w:pPr>
            <w:r w:rsidRPr="006D6462">
              <w:rPr>
                <w:bCs/>
                <w:sz w:val="22"/>
                <w:szCs w:val="22"/>
              </w:rPr>
              <w:t>Прибыль и рентабельность как показатели доходности коммерческой организации.  Показатели рентабельности коммерческой организации.</w:t>
            </w:r>
          </w:p>
          <w:p w:rsidR="006E7BC3" w:rsidRPr="006D6462" w:rsidRDefault="006E7BC3" w:rsidP="00385CF6">
            <w:pPr>
              <w:pStyle w:val="a9"/>
              <w:numPr>
                <w:ilvl w:val="0"/>
                <w:numId w:val="13"/>
              </w:numPr>
              <w:tabs>
                <w:tab w:val="left" w:pos="0"/>
                <w:tab w:val="left" w:pos="284"/>
                <w:tab w:val="left" w:pos="426"/>
                <w:tab w:val="left" w:pos="993"/>
              </w:tabs>
              <w:spacing w:before="0" w:after="0"/>
              <w:ind w:left="0" w:right="-143" w:firstLine="0"/>
              <w:contextualSpacing/>
            </w:pPr>
            <w:r w:rsidRPr="006D6462">
              <w:rPr>
                <w:sz w:val="22"/>
                <w:szCs w:val="22"/>
              </w:rPr>
              <w:t>Формирование  и использование  </w:t>
            </w:r>
            <w:r w:rsidRPr="006D6462">
              <w:rPr>
                <w:spacing w:val="-6"/>
                <w:sz w:val="22"/>
                <w:szCs w:val="22"/>
              </w:rPr>
              <w:t>прибыли предприятия и п</w:t>
            </w:r>
            <w:r w:rsidRPr="006D6462">
              <w:rPr>
                <w:sz w:val="22"/>
                <w:szCs w:val="22"/>
              </w:rPr>
              <w:t>ути повышения финансовых результатов предприятия.</w:t>
            </w:r>
          </w:p>
          <w:p w:rsidR="006E7BC3" w:rsidRPr="006D6462" w:rsidRDefault="006E7BC3" w:rsidP="00385CF6">
            <w:pPr>
              <w:pStyle w:val="a9"/>
              <w:numPr>
                <w:ilvl w:val="0"/>
                <w:numId w:val="13"/>
              </w:numPr>
              <w:shd w:val="clear" w:color="auto" w:fill="FFFFFF"/>
              <w:tabs>
                <w:tab w:val="left" w:pos="0"/>
                <w:tab w:val="left" w:pos="284"/>
                <w:tab w:val="left" w:pos="426"/>
                <w:tab w:val="left" w:pos="993"/>
              </w:tabs>
              <w:spacing w:before="0" w:after="0"/>
              <w:ind w:left="0" w:right="-143" w:firstLine="0"/>
            </w:pPr>
            <w:r w:rsidRPr="006D6462">
              <w:rPr>
                <w:bCs/>
                <w:sz w:val="22"/>
                <w:szCs w:val="22"/>
              </w:rPr>
              <w:t xml:space="preserve">Инвестиции, их виды и источники формирования. </w:t>
            </w:r>
            <w:r w:rsidRPr="006D6462">
              <w:rPr>
                <w:sz w:val="22"/>
                <w:szCs w:val="22"/>
              </w:rPr>
              <w:t xml:space="preserve">Инвестиционная деятельность предприятий как фактор </w:t>
            </w:r>
            <w:proofErr w:type="spellStart"/>
            <w:r w:rsidRPr="006D6462">
              <w:rPr>
                <w:sz w:val="22"/>
                <w:szCs w:val="22"/>
              </w:rPr>
              <w:t>конкурентноспособности</w:t>
            </w:r>
            <w:proofErr w:type="spellEnd"/>
            <w:r w:rsidRPr="006D6462">
              <w:rPr>
                <w:sz w:val="22"/>
                <w:szCs w:val="22"/>
              </w:rPr>
              <w:t>.</w:t>
            </w:r>
          </w:p>
          <w:p w:rsidR="006E7BC3" w:rsidRPr="006D6462" w:rsidRDefault="006E7BC3" w:rsidP="00385CF6">
            <w:pPr>
              <w:pStyle w:val="a9"/>
              <w:numPr>
                <w:ilvl w:val="0"/>
                <w:numId w:val="13"/>
              </w:numPr>
              <w:shd w:val="clear" w:color="auto" w:fill="FFFFFF"/>
              <w:tabs>
                <w:tab w:val="left" w:pos="0"/>
                <w:tab w:val="left" w:pos="284"/>
                <w:tab w:val="left" w:pos="426"/>
                <w:tab w:val="left" w:pos="993"/>
              </w:tabs>
              <w:spacing w:before="0" w:after="0"/>
              <w:ind w:left="0" w:right="-143" w:firstLine="0"/>
            </w:pPr>
            <w:r w:rsidRPr="006D6462">
              <w:rPr>
                <w:sz w:val="22"/>
                <w:szCs w:val="22"/>
              </w:rPr>
              <w:t xml:space="preserve">Технологические инновации и инновационная политика предприятия </w:t>
            </w:r>
          </w:p>
          <w:p w:rsidR="006E7BC3" w:rsidRPr="006D6462" w:rsidRDefault="006E7BC3" w:rsidP="00385CF6">
            <w:pPr>
              <w:pStyle w:val="a9"/>
              <w:numPr>
                <w:ilvl w:val="0"/>
                <w:numId w:val="13"/>
              </w:numPr>
              <w:shd w:val="clear" w:color="auto" w:fill="FFFFFF"/>
              <w:tabs>
                <w:tab w:val="left" w:pos="0"/>
                <w:tab w:val="left" w:pos="284"/>
                <w:tab w:val="left" w:pos="426"/>
                <w:tab w:val="left" w:pos="993"/>
              </w:tabs>
              <w:spacing w:before="0" w:after="0"/>
              <w:ind w:left="0" w:right="-143" w:firstLine="0"/>
            </w:pPr>
            <w:r w:rsidRPr="006D6462">
              <w:rPr>
                <w:sz w:val="22"/>
                <w:szCs w:val="22"/>
              </w:rPr>
              <w:lastRenderedPageBreak/>
              <w:t>Роль, размер, структура и пути увеличения Уставного капитала предприятия.</w:t>
            </w:r>
          </w:p>
          <w:p w:rsidR="006E7BC3" w:rsidRPr="006D6462" w:rsidRDefault="006E7BC3" w:rsidP="00385CF6">
            <w:pPr>
              <w:pStyle w:val="a9"/>
              <w:numPr>
                <w:ilvl w:val="0"/>
                <w:numId w:val="13"/>
              </w:num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rPr>
                <w:bCs/>
              </w:rPr>
            </w:pPr>
            <w:r w:rsidRPr="006D6462">
              <w:rPr>
                <w:bCs/>
                <w:sz w:val="22"/>
                <w:szCs w:val="22"/>
              </w:rPr>
              <w:t xml:space="preserve">Бизнес-план организации и методы его разработки. </w:t>
            </w:r>
          </w:p>
          <w:p w:rsidR="006E7BC3" w:rsidRPr="006D6462" w:rsidRDefault="006E7BC3" w:rsidP="00385CF6">
            <w:pPr>
              <w:pStyle w:val="a9"/>
              <w:numPr>
                <w:ilvl w:val="0"/>
                <w:numId w:val="13"/>
              </w:numPr>
              <w:shd w:val="clear" w:color="auto" w:fill="FFFFFF"/>
              <w:tabs>
                <w:tab w:val="left" w:pos="0"/>
                <w:tab w:val="left" w:pos="284"/>
                <w:tab w:val="left" w:pos="426"/>
                <w:tab w:val="left" w:pos="993"/>
              </w:tabs>
              <w:spacing w:before="0" w:after="0"/>
              <w:ind w:left="0" w:right="-143" w:firstLine="0"/>
            </w:pPr>
            <w:r w:rsidRPr="006D6462">
              <w:rPr>
                <w:sz w:val="22"/>
                <w:szCs w:val="22"/>
              </w:rPr>
              <w:t>Служба маркетинга на предприятии. Разработка маркетинговой концепции в условиях экономического кризиса</w:t>
            </w:r>
          </w:p>
          <w:p w:rsidR="006E7BC3" w:rsidRPr="006D6462" w:rsidRDefault="006E7BC3" w:rsidP="00385CF6">
            <w:pPr>
              <w:pStyle w:val="Default"/>
              <w:numPr>
                <w:ilvl w:val="0"/>
                <w:numId w:val="13"/>
              </w:numPr>
              <w:tabs>
                <w:tab w:val="left" w:pos="0"/>
                <w:tab w:val="left" w:pos="284"/>
                <w:tab w:val="left" w:pos="426"/>
                <w:tab w:val="left" w:pos="993"/>
              </w:tabs>
              <w:ind w:left="0" w:firstLine="0"/>
              <w:rPr>
                <w:color w:val="auto"/>
                <w:sz w:val="22"/>
                <w:szCs w:val="22"/>
              </w:rPr>
            </w:pPr>
            <w:r w:rsidRPr="006D6462">
              <w:rPr>
                <w:color w:val="auto"/>
                <w:sz w:val="22"/>
                <w:szCs w:val="22"/>
              </w:rPr>
              <w:t xml:space="preserve">Оценка эффективности природоохранных мероприятий на предприятии. </w:t>
            </w:r>
          </w:p>
          <w:p w:rsidR="0031236F" w:rsidRPr="006D6462" w:rsidRDefault="006E7BC3" w:rsidP="00385CF6">
            <w:pPr>
              <w:pStyle w:val="a9"/>
              <w:numPr>
                <w:ilvl w:val="0"/>
                <w:numId w:val="13"/>
              </w:numPr>
              <w:tabs>
                <w:tab w:val="left" w:pos="0"/>
                <w:tab w:val="left"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rPr>
                <w:bCs/>
              </w:rPr>
            </w:pPr>
            <w:r w:rsidRPr="006D6462">
              <w:rPr>
                <w:sz w:val="22"/>
                <w:szCs w:val="22"/>
              </w:rPr>
              <w:t>Внешняя экономическая среда и ее влияние на функционирование предприятий.</w:t>
            </w:r>
          </w:p>
        </w:tc>
        <w:tc>
          <w:tcPr>
            <w:tcW w:w="1418" w:type="dxa"/>
          </w:tcPr>
          <w:p w:rsidR="0031236F" w:rsidRPr="006D6462" w:rsidRDefault="0031236F" w:rsidP="00830A49">
            <w:pPr>
              <w:jc w:val="center"/>
              <w:rPr>
                <w:b/>
              </w:rPr>
            </w:pPr>
          </w:p>
        </w:tc>
        <w:tc>
          <w:tcPr>
            <w:tcW w:w="2268" w:type="dxa"/>
          </w:tcPr>
          <w:p w:rsidR="0031236F" w:rsidRPr="006D6462" w:rsidRDefault="0031236F" w:rsidP="00830A49">
            <w:pPr>
              <w:jc w:val="center"/>
            </w:pPr>
          </w:p>
        </w:tc>
      </w:tr>
      <w:tr w:rsidR="0031236F" w:rsidRPr="006D6462" w:rsidTr="00907D43">
        <w:trPr>
          <w:trHeight w:val="275"/>
        </w:trPr>
        <w:tc>
          <w:tcPr>
            <w:tcW w:w="11448" w:type="dxa"/>
            <w:gridSpan w:val="2"/>
          </w:tcPr>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6D6462">
              <w:rPr>
                <w:b/>
                <w:sz w:val="22"/>
                <w:szCs w:val="22"/>
              </w:rPr>
              <w:lastRenderedPageBreak/>
              <w:t>Обязательные аудиторные учебные занятия по курсовой работе</w:t>
            </w:r>
          </w:p>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D6462">
              <w:rPr>
                <w:bCs/>
                <w:sz w:val="22"/>
                <w:szCs w:val="22"/>
              </w:rPr>
              <w:t xml:space="preserve">1. Консультация по написанию курсовой работы (использование методических рекомендаций по составлению, составление графика предоставления готовой курсовой работы, обсуждение тем курсовых работ, определение порядка работы с источниками информации, отбор источников информации, составление плана курсовой работы, оформление курсовой работы, формирование макета презентации) </w:t>
            </w:r>
          </w:p>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6D6462">
              <w:rPr>
                <w:bCs/>
                <w:sz w:val="22"/>
                <w:szCs w:val="22"/>
              </w:rPr>
              <w:t>2. Защита курсовых работ</w:t>
            </w:r>
          </w:p>
        </w:tc>
        <w:tc>
          <w:tcPr>
            <w:tcW w:w="1418" w:type="dxa"/>
          </w:tcPr>
          <w:p w:rsidR="0031236F" w:rsidRPr="003677A3" w:rsidRDefault="0031236F" w:rsidP="00830A49">
            <w:pPr>
              <w:jc w:val="center"/>
              <w:rPr>
                <w:b/>
                <w:bCs/>
              </w:rPr>
            </w:pPr>
            <w:r w:rsidRPr="003677A3">
              <w:rPr>
                <w:b/>
                <w:bCs/>
                <w:sz w:val="22"/>
                <w:szCs w:val="22"/>
              </w:rPr>
              <w:t>20</w:t>
            </w:r>
          </w:p>
        </w:tc>
        <w:tc>
          <w:tcPr>
            <w:tcW w:w="2268" w:type="dxa"/>
          </w:tcPr>
          <w:p w:rsidR="006E7BC3" w:rsidRPr="006D6462" w:rsidRDefault="006E7BC3" w:rsidP="006E7BC3">
            <w:pPr>
              <w:jc w:val="center"/>
            </w:pPr>
            <w:proofErr w:type="gramStart"/>
            <w:r w:rsidRPr="006D6462">
              <w:rPr>
                <w:sz w:val="22"/>
                <w:szCs w:val="22"/>
              </w:rPr>
              <w:t>ОК</w:t>
            </w:r>
            <w:proofErr w:type="gramEnd"/>
            <w:r w:rsidRPr="006D6462">
              <w:rPr>
                <w:sz w:val="22"/>
                <w:szCs w:val="22"/>
              </w:rPr>
              <w:t xml:space="preserve"> 01-04, 06, 09 </w:t>
            </w:r>
          </w:p>
          <w:p w:rsidR="006E7BC3" w:rsidRPr="006D6462" w:rsidRDefault="006E7BC3" w:rsidP="006E7BC3">
            <w:pPr>
              <w:jc w:val="center"/>
            </w:pPr>
            <w:r w:rsidRPr="006D6462">
              <w:rPr>
                <w:sz w:val="22"/>
                <w:szCs w:val="22"/>
              </w:rPr>
              <w:t>ПК 4.4-4.6</w:t>
            </w:r>
          </w:p>
          <w:p w:rsidR="0031236F" w:rsidRPr="006D6462" w:rsidRDefault="006E7BC3" w:rsidP="006E7BC3">
            <w:pPr>
              <w:jc w:val="center"/>
            </w:pPr>
            <w:r w:rsidRPr="006D6462">
              <w:rPr>
                <w:sz w:val="22"/>
                <w:szCs w:val="22"/>
              </w:rPr>
              <w:t>ЛР1-15</w:t>
            </w:r>
          </w:p>
        </w:tc>
      </w:tr>
      <w:tr w:rsidR="0031236F" w:rsidRPr="006D6462" w:rsidTr="00907D43">
        <w:trPr>
          <w:trHeight w:val="275"/>
        </w:trPr>
        <w:tc>
          <w:tcPr>
            <w:tcW w:w="11448" w:type="dxa"/>
            <w:gridSpan w:val="2"/>
          </w:tcPr>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6D6462">
              <w:rPr>
                <w:b/>
                <w:sz w:val="22"/>
                <w:szCs w:val="22"/>
              </w:rPr>
              <w:t xml:space="preserve">Самостоятельная учебная работа </w:t>
            </w:r>
            <w:proofErr w:type="gramStart"/>
            <w:r w:rsidRPr="006D6462">
              <w:rPr>
                <w:b/>
                <w:sz w:val="22"/>
                <w:szCs w:val="22"/>
              </w:rPr>
              <w:t>обучающегося</w:t>
            </w:r>
            <w:proofErr w:type="gramEnd"/>
            <w:r w:rsidRPr="006D6462">
              <w:rPr>
                <w:b/>
                <w:sz w:val="22"/>
                <w:szCs w:val="22"/>
              </w:rPr>
              <w:t xml:space="preserve"> над курсовой работой </w:t>
            </w:r>
          </w:p>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D6462">
              <w:rPr>
                <w:bCs/>
                <w:sz w:val="22"/>
                <w:szCs w:val="22"/>
              </w:rPr>
              <w:t>1.Выбор темы курсовой работы, изучение литературных источников, формирование списка литературы.</w:t>
            </w:r>
          </w:p>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D6462">
              <w:rPr>
                <w:bCs/>
                <w:sz w:val="22"/>
                <w:szCs w:val="22"/>
              </w:rPr>
              <w:t>2.Сбор, анализ и обобщение материалов исследования, комплектация практической составляющей.</w:t>
            </w:r>
          </w:p>
        </w:tc>
        <w:tc>
          <w:tcPr>
            <w:tcW w:w="1418" w:type="dxa"/>
          </w:tcPr>
          <w:p w:rsidR="0031236F" w:rsidRPr="003677A3" w:rsidRDefault="006E7BC3" w:rsidP="00830A49">
            <w:pPr>
              <w:jc w:val="center"/>
              <w:rPr>
                <w:b/>
                <w:bCs/>
              </w:rPr>
            </w:pPr>
            <w:r w:rsidRPr="003677A3">
              <w:rPr>
                <w:b/>
                <w:bCs/>
                <w:sz w:val="22"/>
                <w:szCs w:val="22"/>
              </w:rPr>
              <w:t>2</w:t>
            </w:r>
          </w:p>
        </w:tc>
        <w:tc>
          <w:tcPr>
            <w:tcW w:w="2268" w:type="dxa"/>
          </w:tcPr>
          <w:p w:rsidR="006E7BC3" w:rsidRPr="006D6462" w:rsidRDefault="006E7BC3" w:rsidP="006E7BC3">
            <w:pPr>
              <w:jc w:val="center"/>
            </w:pPr>
            <w:proofErr w:type="gramStart"/>
            <w:r w:rsidRPr="006D6462">
              <w:rPr>
                <w:sz w:val="22"/>
                <w:szCs w:val="22"/>
              </w:rPr>
              <w:t>ОК</w:t>
            </w:r>
            <w:proofErr w:type="gramEnd"/>
            <w:r w:rsidRPr="006D6462">
              <w:rPr>
                <w:sz w:val="22"/>
                <w:szCs w:val="22"/>
              </w:rPr>
              <w:t xml:space="preserve"> 01-04, 06, 09 </w:t>
            </w:r>
          </w:p>
          <w:p w:rsidR="006E7BC3" w:rsidRPr="006D6462" w:rsidRDefault="006E7BC3" w:rsidP="006E7BC3">
            <w:pPr>
              <w:jc w:val="center"/>
            </w:pPr>
            <w:r w:rsidRPr="006D6462">
              <w:rPr>
                <w:sz w:val="22"/>
                <w:szCs w:val="22"/>
              </w:rPr>
              <w:t>ПК 4.4-4.6</w:t>
            </w:r>
          </w:p>
          <w:p w:rsidR="0031236F" w:rsidRPr="006D6462" w:rsidRDefault="006E7BC3" w:rsidP="006E7BC3">
            <w:pPr>
              <w:jc w:val="center"/>
            </w:pPr>
            <w:r w:rsidRPr="006D6462">
              <w:rPr>
                <w:sz w:val="22"/>
                <w:szCs w:val="22"/>
              </w:rPr>
              <w:t>ЛР1-15</w:t>
            </w:r>
          </w:p>
        </w:tc>
      </w:tr>
      <w:tr w:rsidR="002C41AE" w:rsidRPr="006D6462" w:rsidTr="00907D43">
        <w:trPr>
          <w:trHeight w:val="275"/>
        </w:trPr>
        <w:tc>
          <w:tcPr>
            <w:tcW w:w="11448" w:type="dxa"/>
            <w:gridSpan w:val="2"/>
          </w:tcPr>
          <w:p w:rsidR="002C41AE" w:rsidRPr="006D6462" w:rsidRDefault="002C41AE"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6D6462">
              <w:rPr>
                <w:b/>
                <w:sz w:val="22"/>
                <w:szCs w:val="22"/>
              </w:rPr>
              <w:t xml:space="preserve">Консультация </w:t>
            </w:r>
          </w:p>
        </w:tc>
        <w:tc>
          <w:tcPr>
            <w:tcW w:w="1418" w:type="dxa"/>
          </w:tcPr>
          <w:p w:rsidR="002C41AE" w:rsidRPr="006D6462" w:rsidRDefault="002C41AE" w:rsidP="00830A49">
            <w:pPr>
              <w:jc w:val="center"/>
              <w:rPr>
                <w:b/>
                <w:bCs/>
              </w:rPr>
            </w:pPr>
            <w:r w:rsidRPr="006D6462">
              <w:rPr>
                <w:b/>
                <w:bCs/>
                <w:sz w:val="22"/>
                <w:szCs w:val="22"/>
              </w:rPr>
              <w:t>2</w:t>
            </w:r>
          </w:p>
        </w:tc>
        <w:tc>
          <w:tcPr>
            <w:tcW w:w="2268" w:type="dxa"/>
          </w:tcPr>
          <w:p w:rsidR="002C41AE" w:rsidRPr="006D6462" w:rsidRDefault="002C41AE" w:rsidP="006E7BC3">
            <w:pPr>
              <w:jc w:val="center"/>
            </w:pPr>
          </w:p>
        </w:tc>
      </w:tr>
      <w:tr w:rsidR="0031236F" w:rsidRPr="006D6462" w:rsidTr="00907D43">
        <w:trPr>
          <w:trHeight w:val="275"/>
        </w:trPr>
        <w:tc>
          <w:tcPr>
            <w:tcW w:w="11448" w:type="dxa"/>
            <w:gridSpan w:val="2"/>
            <w:tcBorders>
              <w:top w:val="single" w:sz="4" w:space="0" w:color="auto"/>
              <w:left w:val="single" w:sz="4" w:space="0" w:color="auto"/>
              <w:bottom w:val="single" w:sz="4" w:space="0" w:color="auto"/>
              <w:right w:val="single" w:sz="4" w:space="0" w:color="auto"/>
            </w:tcBorders>
          </w:tcPr>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6D6462">
              <w:rPr>
                <w:b/>
                <w:sz w:val="22"/>
                <w:szCs w:val="22"/>
              </w:rPr>
              <w:t>Промежуточная аттестация в форме экзамена</w:t>
            </w:r>
          </w:p>
        </w:tc>
        <w:tc>
          <w:tcPr>
            <w:tcW w:w="1418" w:type="dxa"/>
            <w:tcBorders>
              <w:top w:val="single" w:sz="4" w:space="0" w:color="auto"/>
              <w:left w:val="single" w:sz="4" w:space="0" w:color="auto"/>
              <w:bottom w:val="single" w:sz="4" w:space="0" w:color="auto"/>
              <w:right w:val="single" w:sz="4" w:space="0" w:color="auto"/>
            </w:tcBorders>
          </w:tcPr>
          <w:p w:rsidR="0031236F" w:rsidRPr="006D6462" w:rsidRDefault="0031236F" w:rsidP="00830A49">
            <w:pPr>
              <w:jc w:val="center"/>
              <w:rPr>
                <w:b/>
              </w:rPr>
            </w:pPr>
            <w:r w:rsidRPr="006D6462">
              <w:rPr>
                <w:b/>
                <w:sz w:val="22"/>
                <w:szCs w:val="22"/>
              </w:rPr>
              <w:t>6</w:t>
            </w:r>
          </w:p>
        </w:tc>
        <w:tc>
          <w:tcPr>
            <w:tcW w:w="2268" w:type="dxa"/>
            <w:tcBorders>
              <w:top w:val="single" w:sz="4" w:space="0" w:color="auto"/>
              <w:left w:val="single" w:sz="4" w:space="0" w:color="auto"/>
              <w:bottom w:val="single" w:sz="4" w:space="0" w:color="auto"/>
              <w:right w:val="single" w:sz="4" w:space="0" w:color="auto"/>
            </w:tcBorders>
          </w:tcPr>
          <w:p w:rsidR="0031236F" w:rsidRPr="006D6462" w:rsidRDefault="0031236F" w:rsidP="00830A49">
            <w:pPr>
              <w:jc w:val="center"/>
            </w:pPr>
          </w:p>
        </w:tc>
      </w:tr>
      <w:tr w:rsidR="0031236F" w:rsidRPr="006D6462" w:rsidTr="00907D43">
        <w:trPr>
          <w:trHeight w:val="275"/>
        </w:trPr>
        <w:tc>
          <w:tcPr>
            <w:tcW w:w="11448" w:type="dxa"/>
            <w:gridSpan w:val="2"/>
            <w:tcBorders>
              <w:top w:val="single" w:sz="4" w:space="0" w:color="auto"/>
              <w:left w:val="single" w:sz="4" w:space="0" w:color="auto"/>
              <w:bottom w:val="single" w:sz="4" w:space="0" w:color="auto"/>
              <w:right w:val="single" w:sz="4" w:space="0" w:color="auto"/>
            </w:tcBorders>
          </w:tcPr>
          <w:p w:rsidR="0031236F" w:rsidRPr="006D6462" w:rsidRDefault="0031236F" w:rsidP="00830A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6D6462">
              <w:rPr>
                <w:b/>
                <w:sz w:val="22"/>
                <w:szCs w:val="22"/>
              </w:rPr>
              <w:t>Всего:</w:t>
            </w:r>
          </w:p>
        </w:tc>
        <w:tc>
          <w:tcPr>
            <w:tcW w:w="1418" w:type="dxa"/>
            <w:tcBorders>
              <w:top w:val="single" w:sz="4" w:space="0" w:color="auto"/>
              <w:left w:val="single" w:sz="4" w:space="0" w:color="auto"/>
              <w:bottom w:val="single" w:sz="4" w:space="0" w:color="auto"/>
              <w:right w:val="single" w:sz="4" w:space="0" w:color="auto"/>
            </w:tcBorders>
          </w:tcPr>
          <w:p w:rsidR="0031236F" w:rsidRPr="006D6462" w:rsidRDefault="002C41AE" w:rsidP="002C41AE">
            <w:pPr>
              <w:jc w:val="center"/>
              <w:rPr>
                <w:b/>
              </w:rPr>
            </w:pPr>
            <w:r w:rsidRPr="006D6462">
              <w:rPr>
                <w:b/>
                <w:sz w:val="22"/>
                <w:szCs w:val="22"/>
              </w:rPr>
              <w:t>100</w:t>
            </w:r>
          </w:p>
        </w:tc>
        <w:tc>
          <w:tcPr>
            <w:tcW w:w="2268" w:type="dxa"/>
            <w:tcBorders>
              <w:top w:val="single" w:sz="4" w:space="0" w:color="auto"/>
              <w:left w:val="single" w:sz="4" w:space="0" w:color="auto"/>
              <w:bottom w:val="single" w:sz="4" w:space="0" w:color="auto"/>
              <w:right w:val="single" w:sz="4" w:space="0" w:color="auto"/>
            </w:tcBorders>
          </w:tcPr>
          <w:p w:rsidR="0031236F" w:rsidRPr="006D6462" w:rsidRDefault="0031236F" w:rsidP="00830A49">
            <w:pPr>
              <w:jc w:val="center"/>
            </w:pPr>
          </w:p>
        </w:tc>
      </w:tr>
    </w:tbl>
    <w:p w:rsidR="0031236F" w:rsidRPr="006D6462" w:rsidRDefault="0031236F" w:rsidP="0031236F">
      <w:pPr>
        <w:spacing w:line="276" w:lineRule="auto"/>
        <w:rPr>
          <w:sz w:val="28"/>
          <w:szCs w:val="28"/>
        </w:rPr>
      </w:pPr>
    </w:p>
    <w:p w:rsidR="0031236F" w:rsidRPr="006D6462" w:rsidRDefault="0031236F" w:rsidP="0031236F">
      <w:pPr>
        <w:spacing w:line="276" w:lineRule="auto"/>
        <w:rPr>
          <w:sz w:val="28"/>
          <w:szCs w:val="28"/>
        </w:rPr>
      </w:pPr>
    </w:p>
    <w:p w:rsidR="0031236F" w:rsidRPr="004330E0" w:rsidRDefault="0031236F" w:rsidP="0031236F">
      <w:pPr>
        <w:spacing w:line="276" w:lineRule="auto"/>
        <w:rPr>
          <w:sz w:val="28"/>
          <w:szCs w:val="28"/>
        </w:rPr>
        <w:sectPr w:rsidR="0031236F" w:rsidRPr="004330E0" w:rsidSect="0031236F">
          <w:pgSz w:w="16838" w:h="11906" w:orient="landscape"/>
          <w:pgMar w:top="1701" w:right="1134" w:bottom="567" w:left="1134" w:header="709" w:footer="709" w:gutter="0"/>
          <w:cols w:space="708"/>
          <w:docGrid w:linePitch="360"/>
        </w:sectPr>
      </w:pPr>
    </w:p>
    <w:p w:rsidR="00204F08" w:rsidRPr="004330E0" w:rsidRDefault="00204F08" w:rsidP="00204F08">
      <w:pPr>
        <w:pStyle w:val="af2"/>
        <w:numPr>
          <w:ilvl w:val="0"/>
          <w:numId w:val="8"/>
        </w:numPr>
        <w:tabs>
          <w:tab w:val="left" w:pos="284"/>
        </w:tabs>
        <w:spacing w:line="276" w:lineRule="auto"/>
        <w:ind w:left="0" w:firstLine="0"/>
        <w:jc w:val="center"/>
      </w:pPr>
      <w:r w:rsidRPr="004330E0">
        <w:lastRenderedPageBreak/>
        <w:t>УСЛОВИЯ РЕАЛИЗАЦИИ УЧЕБНОЙ ДИСЦИПЛИНЫ</w:t>
      </w:r>
    </w:p>
    <w:p w:rsidR="00204F08" w:rsidRPr="001E6A85" w:rsidRDefault="00204F08" w:rsidP="00204F08">
      <w:pPr>
        <w:tabs>
          <w:tab w:val="left" w:pos="993"/>
        </w:tabs>
        <w:spacing w:line="360" w:lineRule="auto"/>
        <w:ind w:firstLine="567"/>
        <w:jc w:val="both"/>
        <w:rPr>
          <w:rFonts w:eastAsia="Calibri"/>
          <w:b/>
        </w:rPr>
      </w:pPr>
      <w:r w:rsidRPr="001E6A85">
        <w:rPr>
          <w:rFonts w:eastAsia="Calibri"/>
          <w:b/>
        </w:rPr>
        <w:t>3.1. Для реализации программы профессионального модуля должны быть предусмотрены следующие специальные помещения:</w:t>
      </w:r>
    </w:p>
    <w:p w:rsidR="00204F08" w:rsidRDefault="00204F08" w:rsidP="00204F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firstLine="567"/>
        <w:jc w:val="both"/>
      </w:pPr>
      <w:r w:rsidRPr="00342964">
        <w:t>Реализация программы модуля обеспечива</w:t>
      </w:r>
      <w:r>
        <w:t>ется наличием:</w:t>
      </w:r>
    </w:p>
    <w:p w:rsidR="00204F08" w:rsidRPr="001E6A85" w:rsidRDefault="00204F08" w:rsidP="00204F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firstLine="567"/>
        <w:jc w:val="both"/>
      </w:pPr>
      <w:proofErr w:type="gramStart"/>
      <w:r>
        <w:t>- учебного кабинета, о</w:t>
      </w:r>
      <w:r w:rsidRPr="001E6A85">
        <w:rPr>
          <w:rFonts w:eastAsia="Arial Unicode MS"/>
          <w:color w:val="000000"/>
        </w:rPr>
        <w:t>снащенн</w:t>
      </w:r>
      <w:r>
        <w:rPr>
          <w:rFonts w:eastAsia="Arial Unicode MS"/>
          <w:color w:val="000000"/>
        </w:rPr>
        <w:t>ого</w:t>
      </w:r>
      <w:r w:rsidRPr="001E6A85">
        <w:rPr>
          <w:rFonts w:eastAsia="Arial Unicode MS"/>
          <w:color w:val="000000"/>
        </w:rPr>
        <w:t xml:space="preserve"> </w:t>
      </w:r>
      <w:bookmarkStart w:id="5" w:name="_Hlk106123089"/>
      <w:r w:rsidRPr="001E6A85">
        <w:rPr>
          <w:rFonts w:eastAsia="Arial Unicode MS"/>
          <w:color w:val="000000"/>
        </w:rPr>
        <w:t xml:space="preserve">оборудованием: </w:t>
      </w:r>
      <w:bookmarkStart w:id="6" w:name="_Hlk106123022"/>
      <w:r w:rsidRPr="001E6A85">
        <w:rPr>
          <w:rFonts w:eastAsia="Arial Unicode MS"/>
          <w:color w:val="000000"/>
        </w:rPr>
        <w:t xml:space="preserve">комплект бланков унифицированных первичных документов, комплект форм бухгалтерской (финансовой) отчетности, комплект плана счетов, комплект учебно-методической документации, сборники задач, ситуаций, тестовых заданий, комплект форм учетных регистров, </w:t>
      </w:r>
      <w:r w:rsidRPr="001E6A85">
        <w:t xml:space="preserve">комплект учебно-методической документации; техническими средствами обучения: </w:t>
      </w:r>
      <w:r w:rsidRPr="001E6A85">
        <w:rPr>
          <w:rFonts w:eastAsia="Arial Unicode MS"/>
          <w:bCs/>
          <w:color w:val="000000"/>
          <w:u w:color="000000"/>
        </w:rPr>
        <w:t xml:space="preserve">проектор, компьютер преподавателя </w:t>
      </w:r>
      <w:bookmarkStart w:id="7" w:name="_Hlk80788855"/>
      <w:r w:rsidRPr="001E6A85">
        <w:rPr>
          <w:rFonts w:eastAsia="Arial Unicode MS"/>
          <w:bCs/>
          <w:color w:val="000000"/>
          <w:u w:color="000000"/>
        </w:rPr>
        <w:t>с выходом в сеть Интернет</w:t>
      </w:r>
      <w:bookmarkEnd w:id="7"/>
      <w:r w:rsidRPr="001E6A85">
        <w:rPr>
          <w:rFonts w:eastAsia="Arial Unicode MS"/>
          <w:bCs/>
          <w:color w:val="000000"/>
          <w:u w:color="000000"/>
        </w:rPr>
        <w:t>, автоматизированные рабочие места по нормативному числу обучающихся с выходом в сеть Интернет</w:t>
      </w:r>
      <w:r w:rsidRPr="001E6A85">
        <w:t>, информационно-справочные программы «Консультант», «Гарант»</w:t>
      </w:r>
      <w:bookmarkEnd w:id="5"/>
      <w:r w:rsidRPr="001E6A85">
        <w:t>.</w:t>
      </w:r>
      <w:bookmarkEnd w:id="6"/>
      <w:proofErr w:type="gramEnd"/>
    </w:p>
    <w:p w:rsidR="00204F08" w:rsidRPr="001E6A85" w:rsidRDefault="00204F08" w:rsidP="00204F08">
      <w:pPr>
        <w:tabs>
          <w:tab w:val="left" w:pos="993"/>
        </w:tabs>
        <w:spacing w:line="360" w:lineRule="auto"/>
        <w:ind w:firstLine="567"/>
        <w:contextualSpacing/>
        <w:jc w:val="both"/>
        <w:rPr>
          <w:rFonts w:eastAsia="Calibri"/>
          <w:b/>
        </w:rPr>
      </w:pPr>
      <w:r w:rsidRPr="001E6A85">
        <w:rPr>
          <w:rFonts w:eastAsia="Calibri"/>
          <w:b/>
        </w:rPr>
        <w:t>3.2. Информационное обеспечение реализации программы</w:t>
      </w:r>
    </w:p>
    <w:p w:rsidR="00204F08" w:rsidRPr="001E6A85" w:rsidRDefault="00204F08" w:rsidP="00204F08">
      <w:pPr>
        <w:tabs>
          <w:tab w:val="left" w:pos="993"/>
        </w:tabs>
        <w:spacing w:line="360" w:lineRule="auto"/>
        <w:ind w:firstLine="567"/>
        <w:contextualSpacing/>
        <w:jc w:val="both"/>
        <w:rPr>
          <w:bCs/>
        </w:rPr>
      </w:pPr>
      <w:r w:rsidRPr="001E6A85">
        <w:rPr>
          <w:bCs/>
        </w:rPr>
        <w:t>Для реализации программы библиотечный фонд образовательной организации име</w:t>
      </w:r>
      <w:r>
        <w:rPr>
          <w:bCs/>
        </w:rPr>
        <w:t>е</w:t>
      </w:r>
      <w:r w:rsidRPr="001E6A85">
        <w:rPr>
          <w:bCs/>
        </w:rPr>
        <w:t xml:space="preserve">т печатные и/или электронные образовательные и информационные ресурсы </w:t>
      </w:r>
      <w:r w:rsidRPr="001E6A85">
        <w:rPr>
          <w:bCs/>
        </w:rPr>
        <w:br/>
        <w:t xml:space="preserve">для использования в образовательном процессе. </w:t>
      </w:r>
    </w:p>
    <w:p w:rsidR="00204F08" w:rsidRPr="006D6462" w:rsidRDefault="00204F08" w:rsidP="00204F08">
      <w:pPr>
        <w:pStyle w:val="a9"/>
        <w:numPr>
          <w:ilvl w:val="2"/>
          <w:numId w:val="18"/>
        </w:numPr>
        <w:pBdr>
          <w:top w:val="nil"/>
          <w:left w:val="nil"/>
          <w:bottom w:val="nil"/>
          <w:right w:val="nil"/>
          <w:between w:val="nil"/>
          <w:bar w:val="nil"/>
        </w:pBdr>
        <w:tabs>
          <w:tab w:val="left" w:pos="709"/>
          <w:tab w:val="left" w:pos="993"/>
        </w:tabs>
        <w:spacing w:before="0" w:after="0" w:line="360" w:lineRule="auto"/>
        <w:jc w:val="both"/>
        <w:rPr>
          <w:b/>
          <w:color w:val="000000"/>
          <w:u w:color="000000"/>
          <w:bdr w:val="nil"/>
        </w:rPr>
      </w:pPr>
      <w:r w:rsidRPr="006D6462">
        <w:rPr>
          <w:b/>
          <w:color w:val="000000"/>
          <w:u w:color="000000"/>
          <w:bdr w:val="nil"/>
        </w:rPr>
        <w:t>Основные печатные издания</w:t>
      </w:r>
    </w:p>
    <w:p w:rsidR="00204F08" w:rsidRPr="00507EA2" w:rsidRDefault="00204F08" w:rsidP="00204F08">
      <w:pPr>
        <w:pStyle w:val="a9"/>
        <w:numPr>
          <w:ilvl w:val="0"/>
          <w:numId w:val="20"/>
        </w:numPr>
        <w:pBdr>
          <w:top w:val="nil"/>
          <w:left w:val="nil"/>
          <w:bottom w:val="nil"/>
          <w:right w:val="nil"/>
          <w:between w:val="nil"/>
          <w:bar w:val="nil"/>
        </w:pBdr>
        <w:tabs>
          <w:tab w:val="left" w:pos="-142"/>
          <w:tab w:val="left" w:pos="851"/>
        </w:tabs>
        <w:spacing w:before="0" w:after="0" w:line="360" w:lineRule="auto"/>
        <w:ind w:left="0" w:firstLine="426"/>
        <w:jc w:val="both"/>
        <w:rPr>
          <w:rFonts w:eastAsia="Calibri"/>
          <w:color w:val="000000"/>
          <w:u w:color="000000"/>
          <w:bdr w:val="nil"/>
        </w:rPr>
      </w:pPr>
      <w:r w:rsidRPr="00507EA2">
        <w:t>Барышникова, Н. А.  Экономика организации</w:t>
      </w:r>
      <w:proofErr w:type="gramStart"/>
      <w:r w:rsidRPr="00507EA2">
        <w:t> :</w:t>
      </w:r>
      <w:proofErr w:type="gramEnd"/>
      <w:r w:rsidRPr="00507EA2">
        <w:t xml:space="preserve"> учебное пособие для </w:t>
      </w:r>
      <w:r w:rsidR="003677A3">
        <w:t>СПО</w:t>
      </w:r>
      <w:r w:rsidRPr="00507EA2">
        <w:t> / Н. А. Барышникова, Т. А. </w:t>
      </w:r>
      <w:proofErr w:type="spellStart"/>
      <w:r w:rsidRPr="00507EA2">
        <w:t>Матеуш</w:t>
      </w:r>
      <w:proofErr w:type="spellEnd"/>
      <w:r w:rsidRPr="00507EA2">
        <w:t>, М. Г. Миронов. </w:t>
      </w:r>
      <w:r>
        <w:t>-</w:t>
      </w:r>
      <w:r w:rsidRPr="00507EA2">
        <w:t xml:space="preserve"> 3-е изд., </w:t>
      </w:r>
      <w:proofErr w:type="spellStart"/>
      <w:r w:rsidRPr="00507EA2">
        <w:t>перераб</w:t>
      </w:r>
      <w:proofErr w:type="spellEnd"/>
      <w:r w:rsidRPr="00507EA2">
        <w:t>. и доп. </w:t>
      </w:r>
      <w:r>
        <w:t>-</w:t>
      </w:r>
      <w:r w:rsidRPr="00507EA2">
        <w:t xml:space="preserve"> Москва: Изд</w:t>
      </w:r>
      <w:r>
        <w:t>.</w:t>
      </w:r>
      <w:r w:rsidRPr="00507EA2">
        <w:t xml:space="preserve"> </w:t>
      </w:r>
      <w:proofErr w:type="spellStart"/>
      <w:r w:rsidRPr="00507EA2">
        <w:t>Юрайт</w:t>
      </w:r>
      <w:proofErr w:type="spellEnd"/>
      <w:r w:rsidRPr="00507EA2">
        <w:t>, 2021. </w:t>
      </w:r>
      <w:r>
        <w:t>-</w:t>
      </w:r>
      <w:r w:rsidRPr="00507EA2">
        <w:t xml:space="preserve"> 184 с. </w:t>
      </w:r>
      <w:r>
        <w:t>-</w:t>
      </w:r>
      <w:r w:rsidRPr="00507EA2">
        <w:t xml:space="preserve"> (</w:t>
      </w:r>
      <w:proofErr w:type="gramStart"/>
      <w:r w:rsidRPr="00507EA2">
        <w:t>П</w:t>
      </w:r>
      <w:r>
        <w:t>О</w:t>
      </w:r>
      <w:proofErr w:type="gramEnd"/>
      <w:r w:rsidRPr="00507EA2">
        <w:t>). </w:t>
      </w:r>
      <w:r>
        <w:t>-</w:t>
      </w:r>
      <w:r w:rsidRPr="00507EA2">
        <w:t xml:space="preserve"> ISBN 978-5-534-12885-7. // ЭБС </w:t>
      </w:r>
      <w:proofErr w:type="spellStart"/>
      <w:r w:rsidRPr="00507EA2">
        <w:t>Юрайт</w:t>
      </w:r>
      <w:proofErr w:type="spellEnd"/>
      <w:r>
        <w:t xml:space="preserve"> </w:t>
      </w:r>
      <w:r w:rsidRPr="00507EA2">
        <w:t xml:space="preserve"> URL: </w:t>
      </w:r>
      <w:hyperlink r:id="rId14" w:history="1">
        <w:r w:rsidRPr="00507EA2">
          <w:rPr>
            <w:rStyle w:val="a8"/>
            <w:b w:val="0"/>
          </w:rPr>
          <w:t>https://urait.ru/bcode/468317</w:t>
        </w:r>
      </w:hyperlink>
      <w:r w:rsidRPr="00507EA2">
        <w:rPr>
          <w:b/>
        </w:rPr>
        <w:t xml:space="preserve"> </w:t>
      </w:r>
    </w:p>
    <w:p w:rsidR="00204F08" w:rsidRPr="006F32AA" w:rsidRDefault="00204F08" w:rsidP="00204F08">
      <w:pPr>
        <w:pStyle w:val="a9"/>
        <w:numPr>
          <w:ilvl w:val="0"/>
          <w:numId w:val="20"/>
        </w:numPr>
        <w:pBdr>
          <w:top w:val="nil"/>
          <w:left w:val="nil"/>
          <w:bottom w:val="nil"/>
          <w:right w:val="nil"/>
          <w:between w:val="nil"/>
          <w:bar w:val="nil"/>
        </w:pBdr>
        <w:tabs>
          <w:tab w:val="left" w:pos="-142"/>
          <w:tab w:val="left" w:pos="851"/>
        </w:tabs>
        <w:spacing w:before="0" w:after="0" w:line="360" w:lineRule="auto"/>
        <w:ind w:left="0" w:firstLine="426"/>
        <w:jc w:val="both"/>
        <w:rPr>
          <w:rFonts w:eastAsia="Calibri"/>
          <w:b/>
          <w:color w:val="000000"/>
          <w:u w:color="000000"/>
          <w:bdr w:val="nil"/>
        </w:rPr>
      </w:pPr>
      <w:r>
        <w:t>Г</w:t>
      </w:r>
      <w:r w:rsidRPr="00A6463D">
        <w:t xml:space="preserve">рибов, В. Д. Экономика предприятия: учебник. Практикум / В.Д. Грибов, В.П. Грузинов. </w:t>
      </w:r>
      <w:r>
        <w:t>-</w:t>
      </w:r>
      <w:r w:rsidRPr="00A6463D">
        <w:t xml:space="preserve"> 8-е изд., </w:t>
      </w:r>
      <w:proofErr w:type="spellStart"/>
      <w:r w:rsidRPr="00A6463D">
        <w:t>перераб</w:t>
      </w:r>
      <w:proofErr w:type="spellEnd"/>
      <w:r w:rsidRPr="00A6463D">
        <w:t xml:space="preserve">. и доп. </w:t>
      </w:r>
      <w:r>
        <w:t>-</w:t>
      </w:r>
      <w:r w:rsidRPr="00A6463D">
        <w:t xml:space="preserve"> Москва: КУРС: ИНФРА-М, 2023. </w:t>
      </w:r>
      <w:r>
        <w:t>-</w:t>
      </w:r>
      <w:r w:rsidRPr="00A6463D">
        <w:t xml:space="preserve"> 448 с. - ISBN 978-5-906923-73-8. URL: </w:t>
      </w:r>
      <w:hyperlink r:id="rId15" w:history="1">
        <w:r w:rsidRPr="006F32AA">
          <w:rPr>
            <w:rStyle w:val="a8"/>
            <w:b w:val="0"/>
          </w:rPr>
          <w:t>https://znanium.com/catalog/product/1904580</w:t>
        </w:r>
      </w:hyperlink>
      <w:r w:rsidRPr="006F32AA">
        <w:rPr>
          <w:b/>
        </w:rPr>
        <w:t xml:space="preserve"> </w:t>
      </w:r>
    </w:p>
    <w:p w:rsidR="00204F08" w:rsidRPr="00507EA2" w:rsidRDefault="00204F08" w:rsidP="00204F08">
      <w:pPr>
        <w:pStyle w:val="a9"/>
        <w:numPr>
          <w:ilvl w:val="0"/>
          <w:numId w:val="20"/>
        </w:numPr>
        <w:pBdr>
          <w:top w:val="nil"/>
          <w:left w:val="nil"/>
          <w:bottom w:val="nil"/>
          <w:right w:val="nil"/>
          <w:between w:val="nil"/>
          <w:bar w:val="nil"/>
        </w:pBdr>
        <w:tabs>
          <w:tab w:val="left" w:pos="-142"/>
          <w:tab w:val="left" w:pos="851"/>
        </w:tabs>
        <w:spacing w:before="0" w:after="0" w:line="360" w:lineRule="auto"/>
        <w:ind w:left="0" w:firstLine="426"/>
        <w:jc w:val="both"/>
        <w:rPr>
          <w:rFonts w:eastAsia="Calibri"/>
          <w:color w:val="000000"/>
          <w:u w:color="000000"/>
          <w:bdr w:val="nil"/>
        </w:rPr>
      </w:pPr>
      <w:r w:rsidRPr="00507EA2">
        <w:rPr>
          <w:rFonts w:eastAsia="Calibri"/>
          <w:color w:val="000000"/>
          <w:u w:color="000000"/>
          <w:bdr w:val="nil"/>
        </w:rPr>
        <w:t xml:space="preserve">Кнышова, Е. Н. Экономика организации: учебник / Е. Н. Кнышова, Е. Е. Панфилова. </w:t>
      </w:r>
      <w:r>
        <w:rPr>
          <w:rFonts w:eastAsia="Calibri"/>
          <w:color w:val="000000"/>
          <w:u w:color="000000"/>
          <w:bdr w:val="nil"/>
        </w:rPr>
        <w:t>-</w:t>
      </w:r>
      <w:r w:rsidRPr="00507EA2">
        <w:rPr>
          <w:rFonts w:eastAsia="Calibri"/>
          <w:color w:val="000000"/>
          <w:u w:color="000000"/>
          <w:bdr w:val="nil"/>
        </w:rPr>
        <w:t xml:space="preserve"> Москва: ФОРУМ: ИНФРА-М, 202</w:t>
      </w:r>
      <w:r w:rsidR="00CA11A8">
        <w:rPr>
          <w:rFonts w:eastAsia="Calibri"/>
          <w:color w:val="000000"/>
          <w:u w:color="000000"/>
          <w:bdr w:val="nil"/>
        </w:rPr>
        <w:t>4</w:t>
      </w:r>
      <w:r w:rsidRPr="00507EA2">
        <w:rPr>
          <w:rFonts w:eastAsia="Calibri"/>
          <w:color w:val="000000"/>
          <w:u w:color="000000"/>
          <w:bdr w:val="nil"/>
        </w:rPr>
        <w:t xml:space="preserve">. </w:t>
      </w:r>
      <w:r>
        <w:rPr>
          <w:rFonts w:eastAsia="Calibri"/>
          <w:color w:val="000000"/>
          <w:u w:color="000000"/>
          <w:bdr w:val="nil"/>
        </w:rPr>
        <w:t>-</w:t>
      </w:r>
      <w:r w:rsidRPr="00507EA2">
        <w:rPr>
          <w:rFonts w:eastAsia="Calibri"/>
          <w:color w:val="000000"/>
          <w:u w:color="000000"/>
          <w:bdr w:val="nil"/>
        </w:rPr>
        <w:t xml:space="preserve"> 335 с. </w:t>
      </w:r>
      <w:r>
        <w:rPr>
          <w:rFonts w:eastAsia="Calibri"/>
          <w:color w:val="000000"/>
          <w:u w:color="000000"/>
          <w:bdr w:val="nil"/>
        </w:rPr>
        <w:t>-</w:t>
      </w:r>
      <w:r w:rsidRPr="00507EA2">
        <w:rPr>
          <w:rFonts w:eastAsia="Calibri"/>
          <w:color w:val="000000"/>
          <w:u w:color="000000"/>
          <w:bdr w:val="nil"/>
        </w:rPr>
        <w:t xml:space="preserve"> (С</w:t>
      </w:r>
      <w:r>
        <w:rPr>
          <w:rFonts w:eastAsia="Calibri"/>
          <w:color w:val="000000"/>
          <w:u w:color="000000"/>
          <w:bdr w:val="nil"/>
        </w:rPr>
        <w:t>ПО</w:t>
      </w:r>
      <w:r w:rsidRPr="00507EA2">
        <w:rPr>
          <w:rFonts w:eastAsia="Calibri"/>
          <w:color w:val="000000"/>
          <w:u w:color="000000"/>
          <w:bdr w:val="nil"/>
        </w:rPr>
        <w:t xml:space="preserve">). - ISBN 978-5-8199-0696-5. URL: https://znanium.com/catalog/product/1197275 </w:t>
      </w:r>
    </w:p>
    <w:p w:rsidR="00204F08" w:rsidRPr="00507EA2" w:rsidRDefault="00204F08" w:rsidP="00204F08">
      <w:pPr>
        <w:pStyle w:val="a9"/>
        <w:numPr>
          <w:ilvl w:val="0"/>
          <w:numId w:val="20"/>
        </w:numPr>
        <w:tabs>
          <w:tab w:val="left" w:pos="-142"/>
          <w:tab w:val="left" w:pos="851"/>
        </w:tabs>
        <w:spacing w:before="0" w:after="0" w:line="360" w:lineRule="auto"/>
        <w:ind w:left="0" w:firstLine="426"/>
        <w:jc w:val="both"/>
        <w:rPr>
          <w:rFonts w:eastAsia="Calibri"/>
        </w:rPr>
      </w:pPr>
      <w:r w:rsidRPr="00507EA2">
        <w:t xml:space="preserve">Основы экономики организации: учебник и практикум для </w:t>
      </w:r>
      <w:r>
        <w:t>СПО</w:t>
      </w:r>
      <w:r w:rsidRPr="00507EA2">
        <w:t> / Л. А. </w:t>
      </w:r>
      <w:proofErr w:type="spellStart"/>
      <w:r w:rsidRPr="00507EA2">
        <w:t>Чалдаева</w:t>
      </w:r>
      <w:proofErr w:type="spellEnd"/>
      <w:r w:rsidRPr="00507EA2">
        <w:t xml:space="preserve"> [и др.]; под редакцией Л. А. </w:t>
      </w:r>
      <w:proofErr w:type="spellStart"/>
      <w:r w:rsidRPr="00507EA2">
        <w:t>Чалдаевой</w:t>
      </w:r>
      <w:proofErr w:type="spellEnd"/>
      <w:r w:rsidRPr="00507EA2">
        <w:t>, А. В. </w:t>
      </w:r>
      <w:proofErr w:type="spellStart"/>
      <w:r w:rsidRPr="00507EA2">
        <w:t>Шарковой</w:t>
      </w:r>
      <w:proofErr w:type="spellEnd"/>
      <w:r w:rsidRPr="00507EA2">
        <w:t>. </w:t>
      </w:r>
      <w:r>
        <w:t>-</w:t>
      </w:r>
      <w:r w:rsidRPr="00507EA2">
        <w:t xml:space="preserve"> 3-е изд., </w:t>
      </w:r>
      <w:proofErr w:type="spellStart"/>
      <w:r w:rsidRPr="00507EA2">
        <w:t>перераб</w:t>
      </w:r>
      <w:proofErr w:type="spellEnd"/>
      <w:r w:rsidRPr="00507EA2">
        <w:t>. и доп. </w:t>
      </w:r>
      <w:r>
        <w:t>-</w:t>
      </w:r>
      <w:r w:rsidRPr="00507EA2">
        <w:t xml:space="preserve"> Москва: Изд</w:t>
      </w:r>
      <w:r>
        <w:t>.</w:t>
      </w:r>
      <w:r w:rsidRPr="00507EA2">
        <w:t xml:space="preserve"> </w:t>
      </w:r>
      <w:proofErr w:type="spellStart"/>
      <w:r w:rsidRPr="00507EA2">
        <w:t>Юрайт</w:t>
      </w:r>
      <w:proofErr w:type="spellEnd"/>
      <w:r w:rsidRPr="00507EA2">
        <w:t>, 2021. </w:t>
      </w:r>
      <w:r>
        <w:t>-</w:t>
      </w:r>
      <w:r w:rsidRPr="00507EA2">
        <w:t xml:space="preserve"> 344 с. </w:t>
      </w:r>
      <w:r>
        <w:t>-</w:t>
      </w:r>
      <w:r w:rsidRPr="00507EA2">
        <w:t xml:space="preserve"> (</w:t>
      </w:r>
      <w:proofErr w:type="gramStart"/>
      <w:r w:rsidRPr="00507EA2">
        <w:t>П</w:t>
      </w:r>
      <w:r>
        <w:t>О</w:t>
      </w:r>
      <w:proofErr w:type="gramEnd"/>
      <w:r w:rsidRPr="00507EA2">
        <w:t>). </w:t>
      </w:r>
      <w:r>
        <w:t>-</w:t>
      </w:r>
      <w:r w:rsidRPr="00507EA2">
        <w:t xml:space="preserve"> ISBN 978-5-534-14874-9. // ЭБС </w:t>
      </w:r>
      <w:proofErr w:type="spellStart"/>
      <w:r w:rsidRPr="00507EA2">
        <w:t>Юрайт</w:t>
      </w:r>
      <w:proofErr w:type="spellEnd"/>
      <w:r w:rsidRPr="00507EA2">
        <w:t xml:space="preserve">. </w:t>
      </w:r>
      <w:r>
        <w:t>-</w:t>
      </w:r>
      <w:r w:rsidRPr="00507EA2">
        <w:t xml:space="preserve"> URL: </w:t>
      </w:r>
      <w:hyperlink r:id="rId16" w:history="1">
        <w:r w:rsidRPr="00507EA2">
          <w:rPr>
            <w:rStyle w:val="a8"/>
            <w:b w:val="0"/>
          </w:rPr>
          <w:t>https://urait.ru/bcode/484242</w:t>
        </w:r>
      </w:hyperlink>
    </w:p>
    <w:p w:rsidR="00204F08" w:rsidRPr="006F32AA" w:rsidRDefault="00204F08" w:rsidP="00204F08">
      <w:pPr>
        <w:pStyle w:val="a9"/>
        <w:numPr>
          <w:ilvl w:val="0"/>
          <w:numId w:val="20"/>
        </w:numPr>
        <w:tabs>
          <w:tab w:val="left" w:pos="-142"/>
          <w:tab w:val="left" w:pos="851"/>
        </w:tabs>
        <w:spacing w:before="0" w:after="0" w:line="360" w:lineRule="auto"/>
        <w:ind w:left="0" w:firstLine="426"/>
        <w:jc w:val="both"/>
        <w:rPr>
          <w:rFonts w:eastAsia="Calibri"/>
          <w:b/>
        </w:rPr>
      </w:pPr>
      <w:r w:rsidRPr="00507EA2">
        <w:t>Сафронов, Н. А. Экономика организации (предприятия): учебник для</w:t>
      </w:r>
      <w:r>
        <w:t xml:space="preserve"> СПО</w:t>
      </w:r>
      <w:r w:rsidRPr="00507EA2">
        <w:t xml:space="preserve"> </w:t>
      </w:r>
      <w:r>
        <w:t>-</w:t>
      </w:r>
      <w:r w:rsidRPr="00507EA2">
        <w:t xml:space="preserve"> 2-е изд., с изм. / Н. А. Сафронов. </w:t>
      </w:r>
      <w:r>
        <w:t>-</w:t>
      </w:r>
      <w:r w:rsidRPr="00507EA2">
        <w:t xml:space="preserve"> Москва: Магистр: ИНФРА-М,202</w:t>
      </w:r>
      <w:r w:rsidR="00CA11A8">
        <w:t>3</w:t>
      </w:r>
      <w:r>
        <w:t>-</w:t>
      </w:r>
      <w:r w:rsidRPr="00507EA2">
        <w:t xml:space="preserve">256с.-ISBN978-5-9776-0059-0.URL: </w:t>
      </w:r>
      <w:hyperlink r:id="rId17" w:history="1">
        <w:r w:rsidRPr="006F32AA">
          <w:rPr>
            <w:rStyle w:val="a8"/>
            <w:b w:val="0"/>
          </w:rPr>
          <w:t>https://znanium.com/catalog/product/1141785</w:t>
        </w:r>
      </w:hyperlink>
    </w:p>
    <w:p w:rsidR="00204F08" w:rsidRPr="00507EA2" w:rsidRDefault="00204F08" w:rsidP="00204F08">
      <w:pPr>
        <w:pStyle w:val="a9"/>
        <w:numPr>
          <w:ilvl w:val="0"/>
          <w:numId w:val="20"/>
        </w:numPr>
        <w:pBdr>
          <w:top w:val="nil"/>
          <w:left w:val="nil"/>
          <w:bottom w:val="nil"/>
          <w:right w:val="nil"/>
          <w:between w:val="nil"/>
          <w:bar w:val="nil"/>
        </w:pBdr>
        <w:tabs>
          <w:tab w:val="left" w:pos="-142"/>
          <w:tab w:val="left" w:pos="851"/>
        </w:tabs>
        <w:spacing w:before="0" w:after="0" w:line="360" w:lineRule="auto"/>
        <w:ind w:left="0" w:firstLine="426"/>
        <w:jc w:val="both"/>
        <w:rPr>
          <w:rFonts w:eastAsia="Calibri"/>
          <w:color w:val="000000"/>
          <w:u w:color="000000"/>
          <w:bdr w:val="nil"/>
        </w:rPr>
      </w:pPr>
      <w:r w:rsidRPr="00507EA2">
        <w:rPr>
          <w:rFonts w:eastAsia="Calibri"/>
          <w:color w:val="000000"/>
          <w:u w:color="000000"/>
          <w:bdr w:val="nil"/>
        </w:rPr>
        <w:lastRenderedPageBreak/>
        <w:t xml:space="preserve">Фридман, А. М. Экономика организации: учебник / А. М. Фридман. </w:t>
      </w:r>
      <w:r>
        <w:rPr>
          <w:rFonts w:eastAsia="Calibri"/>
          <w:color w:val="000000"/>
          <w:u w:color="000000"/>
          <w:bdr w:val="nil"/>
        </w:rPr>
        <w:t>-</w:t>
      </w:r>
      <w:r w:rsidRPr="00507EA2">
        <w:rPr>
          <w:rFonts w:eastAsia="Calibri"/>
          <w:color w:val="000000"/>
          <w:u w:color="000000"/>
          <w:bdr w:val="nil"/>
        </w:rPr>
        <w:t xml:space="preserve"> Москва: РИОР: ИНФРА-М, 202</w:t>
      </w:r>
      <w:r w:rsidR="00A40738">
        <w:rPr>
          <w:rFonts w:eastAsia="Calibri"/>
          <w:color w:val="000000"/>
          <w:u w:color="000000"/>
          <w:bdr w:val="nil"/>
        </w:rPr>
        <w:t>3</w:t>
      </w:r>
      <w:r w:rsidRPr="00507EA2">
        <w:rPr>
          <w:rFonts w:eastAsia="Calibri"/>
          <w:color w:val="000000"/>
          <w:u w:color="000000"/>
          <w:bdr w:val="nil"/>
        </w:rPr>
        <w:t xml:space="preserve">. </w:t>
      </w:r>
      <w:r>
        <w:rPr>
          <w:rFonts w:eastAsia="Calibri"/>
          <w:color w:val="000000"/>
          <w:u w:color="000000"/>
          <w:bdr w:val="nil"/>
        </w:rPr>
        <w:t>-</w:t>
      </w:r>
      <w:r w:rsidRPr="00507EA2">
        <w:rPr>
          <w:rFonts w:eastAsia="Calibri"/>
          <w:color w:val="000000"/>
          <w:u w:color="000000"/>
          <w:bdr w:val="nil"/>
        </w:rPr>
        <w:t xml:space="preserve"> 239 с. </w:t>
      </w:r>
      <w:r>
        <w:rPr>
          <w:rFonts w:eastAsia="Calibri"/>
          <w:color w:val="000000"/>
          <w:u w:color="000000"/>
          <w:bdr w:val="nil"/>
        </w:rPr>
        <w:t>-</w:t>
      </w:r>
      <w:r w:rsidRPr="00507EA2">
        <w:rPr>
          <w:rFonts w:eastAsia="Calibri"/>
          <w:color w:val="000000"/>
          <w:u w:color="000000"/>
          <w:bdr w:val="nil"/>
        </w:rPr>
        <w:t xml:space="preserve"> (С</w:t>
      </w:r>
      <w:r>
        <w:rPr>
          <w:rFonts w:eastAsia="Calibri"/>
          <w:color w:val="000000"/>
          <w:u w:color="000000"/>
          <w:bdr w:val="nil"/>
        </w:rPr>
        <w:t>ПО</w:t>
      </w:r>
      <w:r w:rsidRPr="00507EA2">
        <w:rPr>
          <w:rFonts w:eastAsia="Calibri"/>
          <w:color w:val="000000"/>
          <w:u w:color="000000"/>
          <w:bdr w:val="nil"/>
        </w:rPr>
        <w:t xml:space="preserve">). - ISBN 978-5-369-01729-6. - URL: https://znanium.com/catalog/product/1141800 </w:t>
      </w:r>
    </w:p>
    <w:p w:rsidR="00204F08" w:rsidRPr="006F32AA" w:rsidRDefault="00204F08" w:rsidP="00204F08">
      <w:pPr>
        <w:pStyle w:val="a9"/>
        <w:numPr>
          <w:ilvl w:val="0"/>
          <w:numId w:val="20"/>
        </w:numPr>
        <w:tabs>
          <w:tab w:val="left" w:pos="-142"/>
          <w:tab w:val="left" w:pos="851"/>
        </w:tabs>
        <w:spacing w:before="0" w:after="0" w:line="360" w:lineRule="auto"/>
        <w:ind w:left="0" w:firstLine="426"/>
        <w:jc w:val="both"/>
        <w:rPr>
          <w:rFonts w:eastAsia="Calibri"/>
        </w:rPr>
      </w:pPr>
      <w:r w:rsidRPr="00A6463D">
        <w:t xml:space="preserve">Фридман, А. М. Экономика организации: учебник / А.М. Фридман </w:t>
      </w:r>
      <w:r>
        <w:t>-</w:t>
      </w:r>
      <w:r w:rsidRPr="00A6463D">
        <w:t xml:space="preserve"> Москва: РИОР: ИНФРА-М, 202</w:t>
      </w:r>
      <w:r w:rsidR="00A40738">
        <w:t>4</w:t>
      </w:r>
      <w:r w:rsidRPr="00A6463D">
        <w:t xml:space="preserve">. </w:t>
      </w:r>
      <w:r>
        <w:t>-</w:t>
      </w:r>
      <w:r w:rsidRPr="00A6463D">
        <w:t xml:space="preserve"> 239 с. </w:t>
      </w:r>
      <w:r>
        <w:t>-</w:t>
      </w:r>
      <w:r w:rsidRPr="00A6463D">
        <w:t xml:space="preserve"> (С</w:t>
      </w:r>
      <w:r>
        <w:t>ПО</w:t>
      </w:r>
      <w:r w:rsidRPr="00A6463D">
        <w:t>)</w:t>
      </w:r>
      <w:r>
        <w:t xml:space="preserve"> -</w:t>
      </w:r>
      <w:r w:rsidRPr="00A6463D">
        <w:t xml:space="preserve"> DOI: https://doi.org/10.12737/1705-0. - ISBN 978-5-369-01729-6. URL: </w:t>
      </w:r>
      <w:hyperlink r:id="rId18" w:history="1">
        <w:r w:rsidRPr="006F32AA">
          <w:rPr>
            <w:rStyle w:val="a8"/>
            <w:b w:val="0"/>
          </w:rPr>
          <w:t>https://znanium.com/catalog/product/1850707</w:t>
        </w:r>
      </w:hyperlink>
      <w:r w:rsidRPr="00A6463D">
        <w:t xml:space="preserve"> </w:t>
      </w:r>
    </w:p>
    <w:p w:rsidR="00204F08" w:rsidRPr="00507EA2" w:rsidRDefault="00204F08" w:rsidP="00204F08">
      <w:pPr>
        <w:pStyle w:val="a9"/>
        <w:numPr>
          <w:ilvl w:val="0"/>
          <w:numId w:val="20"/>
        </w:numPr>
        <w:tabs>
          <w:tab w:val="left" w:pos="-142"/>
          <w:tab w:val="left" w:pos="851"/>
        </w:tabs>
        <w:spacing w:before="0" w:after="0" w:line="360" w:lineRule="auto"/>
        <w:ind w:left="0" w:firstLine="426"/>
        <w:jc w:val="both"/>
        <w:rPr>
          <w:rFonts w:eastAsia="Calibri"/>
        </w:rPr>
      </w:pPr>
      <w:proofErr w:type="spellStart"/>
      <w:r w:rsidRPr="00507EA2">
        <w:rPr>
          <w:rFonts w:eastAsia="Calibri"/>
          <w:color w:val="000000"/>
          <w:u w:color="000000"/>
          <w:bdr w:val="nil"/>
        </w:rPr>
        <w:t>Чечевицына</w:t>
      </w:r>
      <w:proofErr w:type="spellEnd"/>
      <w:r w:rsidRPr="00507EA2">
        <w:rPr>
          <w:rFonts w:eastAsia="Calibri"/>
          <w:color w:val="000000"/>
          <w:u w:color="000000"/>
          <w:bdr w:val="nil"/>
        </w:rPr>
        <w:t xml:space="preserve"> Л.Н., </w:t>
      </w:r>
      <w:proofErr w:type="spellStart"/>
      <w:r w:rsidRPr="00507EA2">
        <w:rPr>
          <w:rFonts w:eastAsia="Calibri"/>
          <w:color w:val="000000"/>
          <w:u w:color="000000"/>
          <w:bdr w:val="nil"/>
        </w:rPr>
        <w:t>Хачадурова</w:t>
      </w:r>
      <w:proofErr w:type="spellEnd"/>
      <w:r w:rsidRPr="00507EA2">
        <w:rPr>
          <w:rFonts w:eastAsia="Calibri"/>
          <w:color w:val="000000"/>
          <w:u w:color="000000"/>
          <w:bdr w:val="nil"/>
        </w:rPr>
        <w:t xml:space="preserve"> Е.В. Экономика организации. Учебное пособие (СПО). Ростов н</w:t>
      </w:r>
      <w:proofErr w:type="gramStart"/>
      <w:r w:rsidRPr="00507EA2">
        <w:rPr>
          <w:rFonts w:eastAsia="Calibri"/>
          <w:color w:val="000000"/>
          <w:u w:color="000000"/>
          <w:bdr w:val="nil"/>
        </w:rPr>
        <w:t>/Д</w:t>
      </w:r>
      <w:proofErr w:type="gramEnd"/>
      <w:r w:rsidRPr="00507EA2">
        <w:rPr>
          <w:rFonts w:eastAsia="Calibri"/>
          <w:color w:val="000000"/>
          <w:u w:color="000000"/>
          <w:bdr w:val="nil"/>
        </w:rPr>
        <w:t>; Феникс, 2022.- 382 с.</w:t>
      </w:r>
      <w:r w:rsidRPr="00507EA2">
        <w:rPr>
          <w:rFonts w:eastAsia="Calibri"/>
        </w:rPr>
        <w:t xml:space="preserve"> Грибов В.Д., Грузинов В.П., Кузьменко В.А. Экономика организации (предприятия). Учебник (СПО). М.: КНОРУС, 2018.- 448 с.</w:t>
      </w:r>
    </w:p>
    <w:p w:rsidR="00204F08" w:rsidRPr="00507EA2" w:rsidRDefault="00204F08" w:rsidP="00204F08">
      <w:pPr>
        <w:pStyle w:val="a9"/>
        <w:numPr>
          <w:ilvl w:val="0"/>
          <w:numId w:val="20"/>
        </w:numPr>
        <w:pBdr>
          <w:top w:val="nil"/>
          <w:left w:val="nil"/>
          <w:bottom w:val="nil"/>
          <w:right w:val="nil"/>
          <w:between w:val="nil"/>
          <w:bar w:val="nil"/>
        </w:pBdr>
        <w:tabs>
          <w:tab w:val="left" w:pos="-142"/>
          <w:tab w:val="left" w:pos="851"/>
        </w:tabs>
        <w:spacing w:before="0" w:after="0" w:line="360" w:lineRule="auto"/>
        <w:ind w:left="0" w:firstLine="426"/>
        <w:jc w:val="both"/>
        <w:rPr>
          <w:rFonts w:eastAsia="Calibri"/>
          <w:color w:val="000000"/>
          <w:u w:color="000000"/>
          <w:bdr w:val="nil"/>
        </w:rPr>
      </w:pPr>
      <w:proofErr w:type="spellStart"/>
      <w:r w:rsidRPr="00507EA2">
        <w:rPr>
          <w:rFonts w:eastAsia="Calibri"/>
        </w:rPr>
        <w:t>Шаркова</w:t>
      </w:r>
      <w:proofErr w:type="spellEnd"/>
      <w:r w:rsidRPr="00507EA2">
        <w:rPr>
          <w:rFonts w:eastAsia="Calibri"/>
        </w:rPr>
        <w:t xml:space="preserve"> А.В. Пол общей ред. д.э.н., проф. </w:t>
      </w:r>
      <w:proofErr w:type="spellStart"/>
      <w:r w:rsidRPr="00507EA2">
        <w:rPr>
          <w:rFonts w:eastAsia="Calibri"/>
        </w:rPr>
        <w:t>Эскиндарова</w:t>
      </w:r>
      <w:proofErr w:type="spellEnd"/>
      <w:r w:rsidRPr="00507EA2">
        <w:rPr>
          <w:rFonts w:eastAsia="Calibri"/>
        </w:rPr>
        <w:t xml:space="preserve"> М.А. Словарь финансово-экономических терминов. М: изд.-торг. корпорация Дашков и</w:t>
      </w:r>
      <w:proofErr w:type="gramStart"/>
      <w:r w:rsidRPr="00507EA2">
        <w:rPr>
          <w:rFonts w:eastAsia="Calibri"/>
        </w:rPr>
        <w:t xml:space="preserve"> К</w:t>
      </w:r>
      <w:proofErr w:type="gramEnd"/>
      <w:r w:rsidRPr="00507EA2">
        <w:rPr>
          <w:rFonts w:eastAsia="Calibri"/>
        </w:rPr>
        <w:t>о, 2020 – 1168 с.</w:t>
      </w:r>
    </w:p>
    <w:p w:rsidR="00204F08" w:rsidRPr="00A40738" w:rsidRDefault="00204F08" w:rsidP="00204F08">
      <w:pPr>
        <w:pStyle w:val="a9"/>
        <w:numPr>
          <w:ilvl w:val="0"/>
          <w:numId w:val="20"/>
        </w:numPr>
        <w:pBdr>
          <w:top w:val="nil"/>
          <w:left w:val="nil"/>
          <w:bottom w:val="nil"/>
          <w:right w:val="nil"/>
          <w:between w:val="nil"/>
          <w:bar w:val="nil"/>
        </w:pBdr>
        <w:tabs>
          <w:tab w:val="left" w:pos="-142"/>
          <w:tab w:val="left" w:pos="851"/>
        </w:tabs>
        <w:spacing w:before="0" w:after="0" w:line="360" w:lineRule="auto"/>
        <w:ind w:left="0" w:firstLine="426"/>
        <w:jc w:val="both"/>
        <w:rPr>
          <w:rFonts w:eastAsia="Calibri"/>
          <w:b/>
          <w:color w:val="000000"/>
          <w:u w:color="000000"/>
          <w:bdr w:val="nil"/>
        </w:rPr>
      </w:pPr>
      <w:r w:rsidRPr="00507EA2">
        <w:t xml:space="preserve">Экономика организации: учебник и практикум для </w:t>
      </w:r>
      <w:proofErr w:type="gramStart"/>
      <w:r w:rsidRPr="00507EA2">
        <w:t>академического</w:t>
      </w:r>
      <w:proofErr w:type="gramEnd"/>
      <w:r w:rsidRPr="00507EA2">
        <w:t xml:space="preserve"> </w:t>
      </w:r>
      <w:proofErr w:type="spellStart"/>
      <w:r w:rsidRPr="00507EA2">
        <w:t>бакалавриата</w:t>
      </w:r>
      <w:proofErr w:type="spellEnd"/>
      <w:r w:rsidRPr="00507EA2">
        <w:t> / Л. А. </w:t>
      </w:r>
      <w:proofErr w:type="spellStart"/>
      <w:r w:rsidRPr="00507EA2">
        <w:t>Чалдаева</w:t>
      </w:r>
      <w:proofErr w:type="spellEnd"/>
      <w:r w:rsidRPr="00507EA2">
        <w:t xml:space="preserve"> [и др.]; под редакцией Л. А. </w:t>
      </w:r>
      <w:proofErr w:type="spellStart"/>
      <w:r w:rsidRPr="00507EA2">
        <w:t>Чалдаевой</w:t>
      </w:r>
      <w:proofErr w:type="spellEnd"/>
      <w:r w:rsidRPr="00507EA2">
        <w:t>, А. В. </w:t>
      </w:r>
      <w:proofErr w:type="spellStart"/>
      <w:r w:rsidRPr="00507EA2">
        <w:t>Шарковой</w:t>
      </w:r>
      <w:proofErr w:type="spellEnd"/>
      <w:r w:rsidRPr="00507EA2">
        <w:t>. </w:t>
      </w:r>
      <w:r>
        <w:t>-</w:t>
      </w:r>
      <w:r w:rsidRPr="00507EA2">
        <w:t xml:space="preserve"> 3-е изд., </w:t>
      </w:r>
      <w:proofErr w:type="spellStart"/>
      <w:r w:rsidRPr="00507EA2">
        <w:t>перераб</w:t>
      </w:r>
      <w:proofErr w:type="spellEnd"/>
      <w:r w:rsidRPr="00507EA2">
        <w:t>. и доп. </w:t>
      </w:r>
      <w:r>
        <w:t>-</w:t>
      </w:r>
      <w:r w:rsidRPr="00507EA2">
        <w:t xml:space="preserve"> Москва: Изд</w:t>
      </w:r>
      <w:r>
        <w:t>-</w:t>
      </w:r>
      <w:r w:rsidRPr="00507EA2">
        <w:t xml:space="preserve">во </w:t>
      </w:r>
      <w:proofErr w:type="spellStart"/>
      <w:r w:rsidRPr="00507EA2">
        <w:t>Юрайт</w:t>
      </w:r>
      <w:proofErr w:type="spellEnd"/>
      <w:r w:rsidRPr="00507EA2">
        <w:t>, 2021. </w:t>
      </w:r>
      <w:r>
        <w:t>-</w:t>
      </w:r>
      <w:r w:rsidRPr="00507EA2">
        <w:t xml:space="preserve"> 344 с. </w:t>
      </w:r>
      <w:r>
        <w:t>-</w:t>
      </w:r>
      <w:r w:rsidRPr="00507EA2">
        <w:t xml:space="preserve"> (</w:t>
      </w:r>
      <w:proofErr w:type="gramStart"/>
      <w:r w:rsidRPr="00507EA2">
        <w:t>В</w:t>
      </w:r>
      <w:r>
        <w:t>О</w:t>
      </w:r>
      <w:proofErr w:type="gramEnd"/>
      <w:r w:rsidRPr="00507EA2">
        <w:t>). </w:t>
      </w:r>
      <w:r>
        <w:t>-</w:t>
      </w:r>
      <w:r w:rsidRPr="00507EA2">
        <w:t xml:space="preserve"> ISBN 978-5-534-14485-7. // ЭБС </w:t>
      </w:r>
      <w:proofErr w:type="spellStart"/>
      <w:r w:rsidRPr="00507EA2">
        <w:t>Юрайт</w:t>
      </w:r>
      <w:proofErr w:type="spellEnd"/>
      <w:r w:rsidRPr="00507EA2">
        <w:t xml:space="preserve">. </w:t>
      </w:r>
      <w:r>
        <w:t>-</w:t>
      </w:r>
      <w:r w:rsidRPr="00507EA2">
        <w:t xml:space="preserve">URL: </w:t>
      </w:r>
      <w:hyperlink r:id="rId19" w:history="1">
        <w:r w:rsidRPr="00FD0583">
          <w:rPr>
            <w:rStyle w:val="a8"/>
            <w:b w:val="0"/>
          </w:rPr>
          <w:t>https://urait.ru/bcode/477698</w:t>
        </w:r>
      </w:hyperlink>
    </w:p>
    <w:p w:rsidR="00204F08" w:rsidRPr="0060672C" w:rsidRDefault="00204F08" w:rsidP="00204F08">
      <w:pPr>
        <w:pBdr>
          <w:top w:val="nil"/>
          <w:left w:val="nil"/>
          <w:bottom w:val="nil"/>
          <w:right w:val="nil"/>
          <w:between w:val="nil"/>
          <w:bar w:val="nil"/>
        </w:pBdr>
        <w:tabs>
          <w:tab w:val="left" w:pos="709"/>
          <w:tab w:val="left" w:pos="993"/>
        </w:tabs>
        <w:spacing w:line="360" w:lineRule="auto"/>
        <w:ind w:firstLine="567"/>
        <w:jc w:val="both"/>
        <w:rPr>
          <w:b/>
          <w:color w:val="000000"/>
          <w:u w:color="000000"/>
          <w:bdr w:val="nil"/>
        </w:rPr>
      </w:pPr>
      <w:r w:rsidRPr="0060672C">
        <w:rPr>
          <w:b/>
          <w:color w:val="000000"/>
          <w:u w:color="000000"/>
          <w:bdr w:val="nil"/>
        </w:rPr>
        <w:t>3.2.</w:t>
      </w:r>
      <w:r>
        <w:rPr>
          <w:b/>
          <w:color w:val="000000"/>
          <w:u w:color="000000"/>
          <w:bdr w:val="nil"/>
        </w:rPr>
        <w:t>2.</w:t>
      </w:r>
      <w:r w:rsidRPr="0060672C">
        <w:rPr>
          <w:b/>
          <w:color w:val="000000"/>
          <w:u w:color="000000"/>
          <w:bdr w:val="nil"/>
        </w:rPr>
        <w:t xml:space="preserve"> </w:t>
      </w:r>
      <w:r w:rsidRPr="004330E0">
        <w:rPr>
          <w:rFonts w:eastAsia="Calibri"/>
          <w:b/>
          <w:bCs/>
          <w:color w:val="000000"/>
          <w:u w:color="000000"/>
          <w:bdr w:val="nil"/>
        </w:rPr>
        <w:t>Дополнительные источники</w:t>
      </w:r>
      <w:r w:rsidRPr="0060672C">
        <w:rPr>
          <w:b/>
          <w:color w:val="000000"/>
          <w:u w:color="000000"/>
          <w:bdr w:val="nil"/>
        </w:rPr>
        <w:t xml:space="preserve"> </w:t>
      </w:r>
    </w:p>
    <w:p w:rsidR="00204F08" w:rsidRPr="00507EA2" w:rsidRDefault="00204F08" w:rsidP="00204F08">
      <w:pPr>
        <w:pStyle w:val="a9"/>
        <w:numPr>
          <w:ilvl w:val="2"/>
          <w:numId w:val="19"/>
        </w:numPr>
        <w:tabs>
          <w:tab w:val="left" w:pos="709"/>
          <w:tab w:val="left" w:pos="851"/>
          <w:tab w:val="left" w:pos="993"/>
        </w:tabs>
        <w:spacing w:before="0" w:after="0" w:line="360" w:lineRule="auto"/>
        <w:ind w:left="0" w:firstLine="567"/>
        <w:jc w:val="both"/>
        <w:rPr>
          <w:rFonts w:eastAsia="Calibri"/>
        </w:rPr>
      </w:pPr>
      <w:r w:rsidRPr="00507EA2">
        <w:rPr>
          <w:rFonts w:eastAsia="Calibri"/>
        </w:rPr>
        <w:t xml:space="preserve">Официальный сайт Министерства финансов Российской Федерации </w:t>
      </w:r>
      <w:r w:rsidRPr="00507EA2">
        <w:rPr>
          <w:rFonts w:eastAsia="Calibri"/>
          <w:lang w:val="en-US"/>
        </w:rPr>
        <w:t>URL</w:t>
      </w:r>
      <w:r w:rsidRPr="00507EA2">
        <w:rPr>
          <w:rFonts w:eastAsia="Calibri"/>
        </w:rPr>
        <w:t xml:space="preserve">: </w:t>
      </w:r>
      <w:r w:rsidRPr="00F11165">
        <w:t>URL</w:t>
      </w:r>
      <w:r w:rsidRPr="00507EA2">
        <w:rPr>
          <w:rFonts w:eastAsia="Calibri"/>
        </w:rPr>
        <w:t>: https://www.minfin.ru</w:t>
      </w:r>
    </w:p>
    <w:p w:rsidR="00204F08" w:rsidRPr="00507EA2" w:rsidRDefault="00204F08" w:rsidP="00204F08">
      <w:pPr>
        <w:pStyle w:val="a9"/>
        <w:numPr>
          <w:ilvl w:val="2"/>
          <w:numId w:val="19"/>
        </w:numPr>
        <w:tabs>
          <w:tab w:val="left" w:pos="709"/>
          <w:tab w:val="left" w:pos="851"/>
          <w:tab w:val="left" w:pos="993"/>
        </w:tabs>
        <w:spacing w:before="0" w:after="0" w:line="360" w:lineRule="auto"/>
        <w:ind w:left="0" w:firstLine="567"/>
        <w:jc w:val="both"/>
        <w:rPr>
          <w:rFonts w:eastAsia="Calibri"/>
          <w:b/>
        </w:rPr>
      </w:pPr>
      <w:r w:rsidRPr="00507EA2">
        <w:rPr>
          <w:rFonts w:eastAsia="Calibri"/>
        </w:rPr>
        <w:t>Официальный сайт Федеральной налоговой службы</w:t>
      </w:r>
      <w:r w:rsidRPr="00F11165">
        <w:t xml:space="preserve"> </w:t>
      </w:r>
      <w:r w:rsidRPr="00507EA2">
        <w:rPr>
          <w:rFonts w:eastAsia="Calibri"/>
        </w:rPr>
        <w:t xml:space="preserve">Федерации  </w:t>
      </w:r>
      <w:r w:rsidRPr="00507EA2">
        <w:rPr>
          <w:rFonts w:eastAsia="Calibri"/>
          <w:lang w:val="en-US"/>
        </w:rPr>
        <w:t>URL</w:t>
      </w:r>
      <w:r w:rsidRPr="00507EA2">
        <w:rPr>
          <w:rFonts w:eastAsia="Calibri"/>
        </w:rPr>
        <w:t>: https://</w:t>
      </w:r>
      <w:hyperlink r:id="rId20" w:history="1">
        <w:r w:rsidRPr="00507EA2">
          <w:rPr>
            <w:rStyle w:val="a8"/>
            <w:rFonts w:eastAsia="Calibri"/>
            <w:b w:val="0"/>
            <w:bCs/>
          </w:rPr>
          <w:t>www.nalog.ru</w:t>
        </w:r>
      </w:hyperlink>
    </w:p>
    <w:p w:rsidR="00204F08" w:rsidRPr="00507EA2" w:rsidRDefault="00204F08" w:rsidP="00204F08">
      <w:pPr>
        <w:pStyle w:val="a9"/>
        <w:numPr>
          <w:ilvl w:val="2"/>
          <w:numId w:val="19"/>
        </w:numPr>
        <w:tabs>
          <w:tab w:val="left" w:pos="709"/>
          <w:tab w:val="left" w:pos="851"/>
          <w:tab w:val="left" w:pos="993"/>
        </w:tabs>
        <w:spacing w:before="0" w:after="0" w:line="360" w:lineRule="auto"/>
        <w:ind w:left="0" w:firstLine="567"/>
        <w:jc w:val="both"/>
        <w:rPr>
          <w:rFonts w:eastAsia="Calibri"/>
          <w:b/>
        </w:rPr>
      </w:pPr>
      <w:r w:rsidRPr="00507EA2">
        <w:rPr>
          <w:rFonts w:eastAsia="Calibri"/>
        </w:rPr>
        <w:t>Официальный сайт Федерального казначейства</w:t>
      </w:r>
      <w:r w:rsidRPr="00F11165">
        <w:t xml:space="preserve"> </w:t>
      </w:r>
      <w:r w:rsidRPr="00507EA2">
        <w:rPr>
          <w:rFonts w:eastAsia="Calibri"/>
        </w:rPr>
        <w:t xml:space="preserve">Федерации </w:t>
      </w:r>
      <w:r w:rsidRPr="00507EA2">
        <w:rPr>
          <w:rFonts w:eastAsia="Calibri"/>
          <w:lang w:val="en-US"/>
        </w:rPr>
        <w:t>URL</w:t>
      </w:r>
      <w:r w:rsidRPr="00507EA2">
        <w:rPr>
          <w:rFonts w:eastAsia="Calibri"/>
        </w:rPr>
        <w:t>: https://</w:t>
      </w:r>
      <w:hyperlink r:id="rId21" w:history="1">
        <w:r w:rsidRPr="00507EA2">
          <w:rPr>
            <w:rStyle w:val="a8"/>
            <w:rFonts w:eastAsia="Calibri"/>
            <w:b w:val="0"/>
            <w:bCs/>
          </w:rPr>
          <w:t>www.roskazna.ru</w:t>
        </w:r>
      </w:hyperlink>
      <w:r w:rsidRPr="00507EA2">
        <w:rPr>
          <w:rFonts w:eastAsia="Calibri"/>
          <w:b/>
        </w:rPr>
        <w:t xml:space="preserve"> </w:t>
      </w:r>
    </w:p>
    <w:p w:rsidR="00204F08" w:rsidRPr="00507EA2" w:rsidRDefault="00204F08" w:rsidP="00204F08">
      <w:pPr>
        <w:pStyle w:val="a9"/>
        <w:numPr>
          <w:ilvl w:val="2"/>
          <w:numId w:val="19"/>
        </w:numPr>
        <w:tabs>
          <w:tab w:val="left" w:pos="709"/>
          <w:tab w:val="left" w:pos="851"/>
          <w:tab w:val="left" w:pos="993"/>
        </w:tabs>
        <w:spacing w:before="0" w:after="0" w:line="360" w:lineRule="auto"/>
        <w:ind w:left="0" w:firstLine="567"/>
        <w:jc w:val="both"/>
        <w:rPr>
          <w:rFonts w:eastAsia="Calibri"/>
        </w:rPr>
      </w:pPr>
      <w:r w:rsidRPr="00507EA2">
        <w:rPr>
          <w:rFonts w:eastAsia="Calibri"/>
        </w:rPr>
        <w:t>Конституция Российской Федерации от 12.12.1993 (с поправками от 03.07.2020).</w:t>
      </w:r>
    </w:p>
    <w:p w:rsidR="00204F08" w:rsidRPr="00F11165" w:rsidRDefault="00204F08" w:rsidP="00204F08">
      <w:pPr>
        <w:pStyle w:val="a9"/>
        <w:numPr>
          <w:ilvl w:val="2"/>
          <w:numId w:val="19"/>
        </w:numPr>
        <w:tabs>
          <w:tab w:val="left" w:pos="709"/>
          <w:tab w:val="left" w:pos="851"/>
          <w:tab w:val="left" w:pos="993"/>
        </w:tabs>
        <w:spacing w:before="0" w:after="0" w:line="360" w:lineRule="auto"/>
        <w:ind w:left="0" w:firstLine="567"/>
        <w:jc w:val="both"/>
      </w:pPr>
      <w:r w:rsidRPr="00F11165">
        <w:t>Бюджетный кодекс Российской Федерации от 31.07.1998 № 145-ФЗ (ред. от 30.04.2021).</w:t>
      </w:r>
    </w:p>
    <w:p w:rsidR="00204F08" w:rsidRPr="00F11165" w:rsidRDefault="00204F08" w:rsidP="00204F08">
      <w:pPr>
        <w:pStyle w:val="a9"/>
        <w:numPr>
          <w:ilvl w:val="2"/>
          <w:numId w:val="19"/>
        </w:numPr>
        <w:tabs>
          <w:tab w:val="left" w:pos="709"/>
          <w:tab w:val="left" w:pos="851"/>
          <w:tab w:val="left" w:pos="993"/>
        </w:tabs>
        <w:spacing w:before="0" w:after="0" w:line="360" w:lineRule="auto"/>
        <w:ind w:left="0" w:firstLine="567"/>
        <w:jc w:val="both"/>
      </w:pPr>
      <w:r w:rsidRPr="00F11165">
        <w:t>Гражданский кодекс Российской Федерации (ч</w:t>
      </w:r>
      <w:r>
        <w:t>.1</w:t>
      </w:r>
      <w:r w:rsidRPr="00F11165">
        <w:t xml:space="preserve"> от 30..11..1994 N 51 -ФЗ от 09.03.2021, ч</w:t>
      </w:r>
      <w:r>
        <w:t>.2</w:t>
      </w:r>
      <w:r w:rsidRPr="00F11165">
        <w:t xml:space="preserve"> от 26.01.1996 N 14-ФЗ,</w:t>
      </w:r>
      <w:r>
        <w:t xml:space="preserve"> </w:t>
      </w:r>
      <w:r w:rsidRPr="00F11165">
        <w:t>ч</w:t>
      </w:r>
      <w:r>
        <w:t>.3</w:t>
      </w:r>
      <w:r w:rsidRPr="00F11165">
        <w:t>от 26.11.2001 N 146-ФЗ и</w:t>
      </w:r>
      <w:r>
        <w:t xml:space="preserve"> </w:t>
      </w:r>
      <w:r w:rsidRPr="00F11165">
        <w:t>ч</w:t>
      </w:r>
      <w:r>
        <w:t>.4</w:t>
      </w:r>
      <w:r w:rsidRPr="00F11165">
        <w:t xml:space="preserve"> от 18.12.2006 N 230-ФЗ) (с изменениями и дополнениями).</w:t>
      </w:r>
    </w:p>
    <w:p w:rsidR="00204F08" w:rsidRPr="00F11165" w:rsidRDefault="00204F08" w:rsidP="00204F08">
      <w:pPr>
        <w:pStyle w:val="a9"/>
        <w:numPr>
          <w:ilvl w:val="2"/>
          <w:numId w:val="19"/>
        </w:numPr>
        <w:tabs>
          <w:tab w:val="left" w:pos="709"/>
          <w:tab w:val="left" w:pos="851"/>
          <w:tab w:val="left" w:pos="993"/>
        </w:tabs>
        <w:spacing w:before="0" w:after="0" w:line="360" w:lineRule="auto"/>
        <w:ind w:left="0" w:firstLine="567"/>
        <w:jc w:val="both"/>
      </w:pPr>
      <w:r w:rsidRPr="00F11165">
        <w:t>Налоговый кодекс Российской Федерации (часть первая от 31.07.1998 N 146-ФЗ и часть вторая от 05.08.2000 N 117-ФЗ) (ред. от 20.04.2021).</w:t>
      </w:r>
    </w:p>
    <w:p w:rsidR="00204F08" w:rsidRPr="00507EA2" w:rsidRDefault="00204F08" w:rsidP="00204F08">
      <w:pPr>
        <w:pStyle w:val="a9"/>
        <w:numPr>
          <w:ilvl w:val="2"/>
          <w:numId w:val="19"/>
        </w:numPr>
        <w:tabs>
          <w:tab w:val="left" w:pos="709"/>
          <w:tab w:val="left" w:pos="851"/>
          <w:tab w:val="left" w:pos="993"/>
        </w:tabs>
        <w:spacing w:before="0" w:after="0" w:line="360" w:lineRule="auto"/>
        <w:ind w:left="0" w:firstLine="567"/>
        <w:jc w:val="both"/>
        <w:rPr>
          <w:rFonts w:eastAsia="Calibri"/>
        </w:rPr>
      </w:pPr>
      <w:r w:rsidRPr="00507EA2">
        <w:rPr>
          <w:rFonts w:eastAsia="Calibri"/>
        </w:rPr>
        <w:t>Трудовой кодекс Российской Федерации от 30.12.2001 № 197-ФЗ (ред. от 30.04.2021)</w:t>
      </w:r>
    </w:p>
    <w:p w:rsidR="00204F08" w:rsidRPr="00507EA2" w:rsidRDefault="00204F08" w:rsidP="00204F08">
      <w:pPr>
        <w:pStyle w:val="a9"/>
        <w:numPr>
          <w:ilvl w:val="2"/>
          <w:numId w:val="19"/>
        </w:numPr>
        <w:tabs>
          <w:tab w:val="left" w:pos="709"/>
          <w:tab w:val="left" w:pos="851"/>
          <w:tab w:val="left" w:pos="993"/>
        </w:tabs>
        <w:spacing w:before="0" w:after="0" w:line="360" w:lineRule="auto"/>
        <w:ind w:left="0" w:firstLine="567"/>
        <w:jc w:val="both"/>
        <w:rPr>
          <w:rFonts w:eastAsia="Calibri"/>
        </w:rPr>
      </w:pPr>
      <w:r w:rsidRPr="00507EA2">
        <w:rPr>
          <w:rFonts w:eastAsia="Calibri"/>
        </w:rPr>
        <w:lastRenderedPageBreak/>
        <w:t>Федеральный закон от 25.02.99 № 39-ФЗ «Об инвестиционной деятельности в Российской Федерации, осуществляемой в форме капитальных вложений» (ред. от 08.12.2020).</w:t>
      </w:r>
    </w:p>
    <w:p w:rsidR="00204F08" w:rsidRPr="00507EA2" w:rsidRDefault="00204F08" w:rsidP="00204F08">
      <w:pPr>
        <w:pStyle w:val="a9"/>
        <w:numPr>
          <w:ilvl w:val="2"/>
          <w:numId w:val="19"/>
        </w:numPr>
        <w:tabs>
          <w:tab w:val="left" w:pos="709"/>
          <w:tab w:val="left" w:pos="851"/>
          <w:tab w:val="left" w:pos="993"/>
        </w:tabs>
        <w:spacing w:before="0" w:after="0" w:line="360" w:lineRule="auto"/>
        <w:ind w:left="0" w:firstLine="567"/>
        <w:jc w:val="both"/>
        <w:rPr>
          <w:rFonts w:eastAsia="Calibri"/>
        </w:rPr>
      </w:pPr>
      <w:r w:rsidRPr="00507EA2">
        <w:rPr>
          <w:rFonts w:eastAsia="Calibri"/>
        </w:rPr>
        <w:t>Федеральный закон от 9.07.99 № 160-ФЗ «Об иностранных инвестициях в Российской Федерации» (ред. от 31.05.2018).</w:t>
      </w:r>
    </w:p>
    <w:p w:rsidR="00204F08" w:rsidRPr="00507EA2" w:rsidRDefault="00204F08" w:rsidP="00204F08">
      <w:pPr>
        <w:pStyle w:val="a9"/>
        <w:numPr>
          <w:ilvl w:val="2"/>
          <w:numId w:val="19"/>
        </w:numPr>
        <w:tabs>
          <w:tab w:val="left" w:pos="709"/>
          <w:tab w:val="left" w:pos="851"/>
          <w:tab w:val="left" w:pos="993"/>
        </w:tabs>
        <w:spacing w:before="0" w:after="0" w:line="360" w:lineRule="auto"/>
        <w:ind w:left="0" w:firstLine="567"/>
        <w:jc w:val="both"/>
        <w:rPr>
          <w:rFonts w:eastAsia="Calibri"/>
        </w:rPr>
      </w:pPr>
      <w:r w:rsidRPr="00507EA2">
        <w:rPr>
          <w:rFonts w:eastAsia="Calibri"/>
        </w:rPr>
        <w:t>Федеральный закон от 8.02.98 № 14-ФЗ «Об обществах с ограниченной ответственностью» (ред. от 31.07.2020, с изм. от 24.02.2021).</w:t>
      </w:r>
    </w:p>
    <w:p w:rsidR="00204F08" w:rsidRPr="00507EA2" w:rsidRDefault="00204F08" w:rsidP="00204F08">
      <w:pPr>
        <w:pStyle w:val="a9"/>
        <w:numPr>
          <w:ilvl w:val="2"/>
          <w:numId w:val="19"/>
        </w:numPr>
        <w:tabs>
          <w:tab w:val="left" w:pos="709"/>
          <w:tab w:val="left" w:pos="851"/>
          <w:tab w:val="left" w:pos="993"/>
        </w:tabs>
        <w:spacing w:before="0" w:after="0" w:line="360" w:lineRule="auto"/>
        <w:ind w:left="0" w:firstLine="567"/>
        <w:jc w:val="both"/>
        <w:rPr>
          <w:rFonts w:eastAsia="Calibri"/>
        </w:rPr>
      </w:pPr>
      <w:r w:rsidRPr="00507EA2">
        <w:rPr>
          <w:rFonts w:eastAsia="Calibri"/>
        </w:rPr>
        <w:t>Федеральный закон от 26.12.95 № 208-ФЗ «Об акционерных обществах» (ред. от 31.07.2020)</w:t>
      </w:r>
    </w:p>
    <w:p w:rsidR="00204F08" w:rsidRPr="006D6462" w:rsidRDefault="00204F08" w:rsidP="00204F08">
      <w:pPr>
        <w:pStyle w:val="Style2"/>
        <w:widowControl/>
        <w:tabs>
          <w:tab w:val="left" w:pos="426"/>
          <w:tab w:val="left" w:pos="709"/>
          <w:tab w:val="left" w:pos="851"/>
          <w:tab w:val="left" w:pos="993"/>
        </w:tabs>
        <w:spacing w:line="360" w:lineRule="auto"/>
        <w:ind w:firstLine="567"/>
        <w:jc w:val="center"/>
        <w:rPr>
          <w:rStyle w:val="FontStyle11"/>
          <w:b/>
          <w:sz w:val="24"/>
          <w:szCs w:val="24"/>
        </w:rPr>
      </w:pPr>
      <w:r w:rsidRPr="006D6462">
        <w:rPr>
          <w:rStyle w:val="FontStyle11"/>
          <w:b/>
          <w:sz w:val="24"/>
          <w:szCs w:val="24"/>
        </w:rPr>
        <w:t>Интернет- ресурсы</w:t>
      </w:r>
    </w:p>
    <w:p w:rsidR="00204F08" w:rsidRPr="00507EA2" w:rsidRDefault="00204F08" w:rsidP="00204F08">
      <w:pPr>
        <w:widowControl w:val="0"/>
        <w:numPr>
          <w:ilvl w:val="0"/>
          <w:numId w:val="10"/>
        </w:numPr>
        <w:tabs>
          <w:tab w:val="left" w:pos="284"/>
          <w:tab w:val="left" w:pos="709"/>
          <w:tab w:val="left" w:pos="851"/>
          <w:tab w:val="left" w:pos="993"/>
          <w:tab w:val="left" w:pos="1276"/>
          <w:tab w:val="left" w:pos="10065"/>
        </w:tabs>
        <w:overflowPunct w:val="0"/>
        <w:autoSpaceDE w:val="0"/>
        <w:autoSpaceDN w:val="0"/>
        <w:adjustRightInd w:val="0"/>
        <w:spacing w:line="360" w:lineRule="auto"/>
        <w:ind w:left="0" w:firstLine="567"/>
        <w:jc w:val="both"/>
      </w:pPr>
      <w:r w:rsidRPr="00507EA2">
        <w:t>www.ecsocman.edu.ru (Федеральный образовательный портал «Экономика, социология, менеджмент»).</w:t>
      </w:r>
    </w:p>
    <w:p w:rsidR="00204F08" w:rsidRPr="00507EA2" w:rsidRDefault="00204F08" w:rsidP="00204F08">
      <w:pPr>
        <w:numPr>
          <w:ilvl w:val="0"/>
          <w:numId w:val="10"/>
        </w:numPr>
        <w:tabs>
          <w:tab w:val="left" w:pos="284"/>
          <w:tab w:val="left" w:pos="709"/>
          <w:tab w:val="left" w:pos="851"/>
          <w:tab w:val="left" w:pos="993"/>
          <w:tab w:val="left" w:pos="1276"/>
          <w:tab w:val="left" w:pos="10065"/>
        </w:tabs>
        <w:spacing w:line="360" w:lineRule="auto"/>
        <w:ind w:left="0" w:firstLine="567"/>
        <w:jc w:val="both"/>
      </w:pPr>
      <w:r w:rsidRPr="00507EA2">
        <w:t xml:space="preserve">Сайт Министерства экономического развития Российской Федерации. – Режим доступа: </w:t>
      </w:r>
      <w:r w:rsidRPr="00507EA2">
        <w:rPr>
          <w:lang w:val="en-US"/>
        </w:rPr>
        <w:t>http</w:t>
      </w:r>
      <w:r w:rsidRPr="00507EA2">
        <w:t>: //</w:t>
      </w:r>
      <w:r w:rsidRPr="00507EA2">
        <w:rPr>
          <w:lang w:val="en-US"/>
        </w:rPr>
        <w:t>www</w:t>
      </w:r>
      <w:r w:rsidRPr="00507EA2">
        <w:t>.</w:t>
      </w:r>
      <w:r w:rsidRPr="00507EA2">
        <w:rPr>
          <w:lang w:val="en-US"/>
        </w:rPr>
        <w:t>economy</w:t>
      </w:r>
      <w:r w:rsidRPr="00507EA2">
        <w:t>.</w:t>
      </w:r>
      <w:proofErr w:type="spellStart"/>
      <w:r w:rsidRPr="00507EA2">
        <w:rPr>
          <w:lang w:val="en-US"/>
        </w:rPr>
        <w:t>gov</w:t>
      </w:r>
      <w:proofErr w:type="spellEnd"/>
      <w:r w:rsidRPr="00507EA2">
        <w:t>.</w:t>
      </w:r>
      <w:proofErr w:type="spellStart"/>
      <w:r w:rsidRPr="00507EA2">
        <w:rPr>
          <w:lang w:val="en-US"/>
        </w:rPr>
        <w:t>ru</w:t>
      </w:r>
      <w:proofErr w:type="spellEnd"/>
      <w:r w:rsidRPr="00507EA2">
        <w:t>.</w:t>
      </w:r>
    </w:p>
    <w:p w:rsidR="00DF0E08" w:rsidRPr="00C71449" w:rsidRDefault="00DF0E08" w:rsidP="00DF0E08">
      <w:pPr>
        <w:numPr>
          <w:ilvl w:val="0"/>
          <w:numId w:val="10"/>
        </w:numPr>
        <w:tabs>
          <w:tab w:val="left" w:pos="284"/>
          <w:tab w:val="left" w:pos="709"/>
          <w:tab w:val="left" w:pos="851"/>
          <w:tab w:val="left" w:pos="993"/>
          <w:tab w:val="left" w:pos="1276"/>
          <w:tab w:val="left" w:pos="10065"/>
        </w:tabs>
        <w:spacing w:line="360" w:lineRule="auto"/>
        <w:contextualSpacing/>
        <w:jc w:val="both"/>
        <w:rPr>
          <w:rStyle w:val="a8"/>
          <w:b w:val="0"/>
        </w:rPr>
      </w:pPr>
      <w:r w:rsidRPr="00404A91">
        <w:t>Электронный ресурс цифровой образовательной среды СПО «</w:t>
      </w:r>
      <w:proofErr w:type="gramStart"/>
      <w:r w:rsidRPr="00404A91">
        <w:rPr>
          <w:lang w:val="en-US"/>
        </w:rPr>
        <w:t>PROF</w:t>
      </w:r>
      <w:proofErr w:type="gramEnd"/>
      <w:r w:rsidRPr="00404A91">
        <w:t xml:space="preserve">образование» - </w:t>
      </w:r>
      <w:hyperlink r:id="rId22" w:history="1">
        <w:r w:rsidRPr="00C71449">
          <w:rPr>
            <w:rStyle w:val="a8"/>
            <w:b w:val="0"/>
            <w:lang w:val="en-US"/>
          </w:rPr>
          <w:t>https</w:t>
        </w:r>
        <w:r w:rsidRPr="00C71449">
          <w:rPr>
            <w:rStyle w:val="a8"/>
            <w:b w:val="0"/>
          </w:rPr>
          <w:t>://</w:t>
        </w:r>
        <w:proofErr w:type="spellStart"/>
        <w:r w:rsidRPr="00C71449">
          <w:rPr>
            <w:rStyle w:val="a8"/>
            <w:b w:val="0"/>
            <w:lang w:val="en-US"/>
          </w:rPr>
          <w:t>profspo</w:t>
        </w:r>
        <w:proofErr w:type="spellEnd"/>
        <w:r w:rsidRPr="00C71449">
          <w:rPr>
            <w:rStyle w:val="a8"/>
            <w:b w:val="0"/>
          </w:rPr>
          <w:t>.</w:t>
        </w:r>
        <w:proofErr w:type="spellStart"/>
        <w:r w:rsidRPr="00C71449">
          <w:rPr>
            <w:rStyle w:val="a8"/>
            <w:b w:val="0"/>
            <w:lang w:val="en-US"/>
          </w:rPr>
          <w:t>ru</w:t>
        </w:r>
        <w:proofErr w:type="spellEnd"/>
        <w:r w:rsidRPr="00C71449">
          <w:rPr>
            <w:rStyle w:val="a8"/>
            <w:b w:val="0"/>
          </w:rPr>
          <w:t>/</w:t>
        </w:r>
      </w:hyperlink>
    </w:p>
    <w:p w:rsidR="00DF0E08" w:rsidRPr="00C71449" w:rsidRDefault="00DF0E08" w:rsidP="00DF0E08">
      <w:pPr>
        <w:numPr>
          <w:ilvl w:val="0"/>
          <w:numId w:val="10"/>
        </w:numPr>
        <w:tabs>
          <w:tab w:val="left" w:pos="284"/>
          <w:tab w:val="left" w:pos="709"/>
          <w:tab w:val="left" w:pos="851"/>
          <w:tab w:val="left" w:pos="993"/>
          <w:tab w:val="left" w:pos="1276"/>
          <w:tab w:val="left" w:pos="10065"/>
        </w:tabs>
        <w:spacing w:line="360" w:lineRule="auto"/>
        <w:contextualSpacing/>
        <w:jc w:val="both"/>
        <w:rPr>
          <w:lang w:val="en-US"/>
        </w:rPr>
      </w:pPr>
      <w:r w:rsidRPr="00C71449">
        <w:rPr>
          <w:rStyle w:val="a8"/>
          <w:b w:val="0"/>
        </w:rPr>
        <w:t>Э</w:t>
      </w:r>
      <w:r w:rsidRPr="00C71449">
        <w:t>БС</w:t>
      </w:r>
      <w:r w:rsidRPr="00C71449">
        <w:rPr>
          <w:lang w:val="en-US"/>
        </w:rPr>
        <w:t xml:space="preserve"> «</w:t>
      </w:r>
      <w:proofErr w:type="spellStart"/>
      <w:r w:rsidRPr="00C71449">
        <w:rPr>
          <w:lang w:val="en-US"/>
        </w:rPr>
        <w:t>Znanium</w:t>
      </w:r>
      <w:proofErr w:type="spellEnd"/>
      <w:r w:rsidRPr="00C71449">
        <w:rPr>
          <w:lang w:val="en-US"/>
        </w:rPr>
        <w:t xml:space="preserve">» - </w:t>
      </w:r>
      <w:hyperlink r:id="rId23" w:history="1">
        <w:r w:rsidRPr="00C71449">
          <w:rPr>
            <w:rStyle w:val="a8"/>
            <w:b w:val="0"/>
            <w:lang w:val="en-US"/>
          </w:rPr>
          <w:t>https://znanium.com/</w:t>
        </w:r>
      </w:hyperlink>
    </w:p>
    <w:p w:rsidR="00DF0E08" w:rsidRPr="00C71449" w:rsidRDefault="00DF0E08" w:rsidP="00DF0E08">
      <w:pPr>
        <w:numPr>
          <w:ilvl w:val="0"/>
          <w:numId w:val="10"/>
        </w:numPr>
        <w:tabs>
          <w:tab w:val="left" w:pos="284"/>
          <w:tab w:val="left" w:pos="709"/>
          <w:tab w:val="left" w:pos="851"/>
          <w:tab w:val="left" w:pos="993"/>
          <w:tab w:val="left" w:pos="1276"/>
          <w:tab w:val="left" w:pos="10065"/>
        </w:tabs>
        <w:spacing w:line="360" w:lineRule="auto"/>
        <w:contextualSpacing/>
        <w:jc w:val="both"/>
        <w:rPr>
          <w:lang w:val="en-US"/>
        </w:rPr>
      </w:pPr>
      <w:r w:rsidRPr="00C71449">
        <w:t>ЭБС</w:t>
      </w:r>
      <w:r w:rsidRPr="00C71449">
        <w:rPr>
          <w:lang w:val="en-US"/>
        </w:rPr>
        <w:t xml:space="preserve"> «</w:t>
      </w:r>
      <w:proofErr w:type="spellStart"/>
      <w:r w:rsidRPr="00C71449">
        <w:t>Айбукс</w:t>
      </w:r>
      <w:proofErr w:type="spellEnd"/>
      <w:proofErr w:type="gramStart"/>
      <w:r w:rsidRPr="00C71449">
        <w:rPr>
          <w:lang w:val="en-US"/>
        </w:rPr>
        <w:t>.</w:t>
      </w:r>
      <w:proofErr w:type="spellStart"/>
      <w:r w:rsidRPr="00C71449">
        <w:t>р</w:t>
      </w:r>
      <w:proofErr w:type="gramEnd"/>
      <w:r w:rsidRPr="00C71449">
        <w:t>у</w:t>
      </w:r>
      <w:proofErr w:type="spellEnd"/>
      <w:r w:rsidRPr="00C71449">
        <w:rPr>
          <w:lang w:val="en-US"/>
        </w:rPr>
        <w:t xml:space="preserve">/ibooks.ru» - </w:t>
      </w:r>
      <w:hyperlink r:id="rId24" w:history="1">
        <w:r w:rsidRPr="00C71449">
          <w:rPr>
            <w:rStyle w:val="a8"/>
            <w:b w:val="0"/>
            <w:lang w:val="en-US"/>
          </w:rPr>
          <w:t>https://ibooks.ru/</w:t>
        </w:r>
      </w:hyperlink>
    </w:p>
    <w:p w:rsidR="00DF0E08" w:rsidRPr="00C71449" w:rsidRDefault="00DF0E08" w:rsidP="00DF0E08">
      <w:pPr>
        <w:pStyle w:val="a9"/>
        <w:numPr>
          <w:ilvl w:val="0"/>
          <w:numId w:val="10"/>
        </w:numPr>
        <w:tabs>
          <w:tab w:val="left" w:pos="851"/>
        </w:tabs>
        <w:spacing w:before="0" w:after="0" w:line="360" w:lineRule="auto"/>
      </w:pPr>
      <w:r w:rsidRPr="00C71449">
        <w:t>-ЭБС «Цифровой образовательный ресурс IPR SMART» (ЭБС «</w:t>
      </w:r>
      <w:proofErr w:type="spellStart"/>
      <w:r w:rsidRPr="00C71449">
        <w:t>IPRbooks</w:t>
      </w:r>
      <w:proofErr w:type="spellEnd"/>
      <w:r w:rsidRPr="00C71449">
        <w:t xml:space="preserve">») - </w:t>
      </w:r>
      <w:hyperlink r:id="rId25" w:history="1">
        <w:r w:rsidRPr="00C71449">
          <w:rPr>
            <w:rStyle w:val="a8"/>
            <w:b w:val="0"/>
          </w:rPr>
          <w:t>https://www.iprbookshop.ru/</w:t>
        </w:r>
      </w:hyperlink>
    </w:p>
    <w:p w:rsidR="00DF0E08" w:rsidRPr="00C71449" w:rsidRDefault="00DF0E08" w:rsidP="00DF0E08">
      <w:pPr>
        <w:pStyle w:val="a9"/>
        <w:numPr>
          <w:ilvl w:val="0"/>
          <w:numId w:val="10"/>
        </w:numPr>
        <w:tabs>
          <w:tab w:val="left" w:pos="851"/>
        </w:tabs>
        <w:spacing w:before="0" w:after="0" w:line="360" w:lineRule="auto"/>
      </w:pPr>
      <w:r w:rsidRPr="00C71449">
        <w:t xml:space="preserve"> ЭБС «Лань» - </w:t>
      </w:r>
      <w:hyperlink r:id="rId26" w:history="1">
        <w:r w:rsidRPr="00C71449">
          <w:rPr>
            <w:rStyle w:val="a8"/>
            <w:b w:val="0"/>
          </w:rPr>
          <w:t>https://e.lanbook.com/</w:t>
        </w:r>
      </w:hyperlink>
    </w:p>
    <w:p w:rsidR="00DF0E08" w:rsidRPr="00C71449" w:rsidRDefault="00DF0E08" w:rsidP="00DF0E08">
      <w:pPr>
        <w:pStyle w:val="a9"/>
        <w:numPr>
          <w:ilvl w:val="0"/>
          <w:numId w:val="10"/>
        </w:numPr>
        <w:tabs>
          <w:tab w:val="left" w:pos="851"/>
        </w:tabs>
        <w:spacing w:before="0" w:after="0" w:line="360" w:lineRule="auto"/>
      </w:pPr>
      <w:r w:rsidRPr="00C71449">
        <w:t xml:space="preserve">ЭБС Образовательная платформа </w:t>
      </w:r>
      <w:proofErr w:type="spellStart"/>
      <w:r w:rsidRPr="00C71449">
        <w:t>Юрайт</w:t>
      </w:r>
      <w:proofErr w:type="spellEnd"/>
      <w:r w:rsidRPr="00C71449">
        <w:t xml:space="preserve"> (ЭБС «</w:t>
      </w:r>
      <w:proofErr w:type="spellStart"/>
      <w:r w:rsidRPr="00C71449">
        <w:t>Юрайт</w:t>
      </w:r>
      <w:proofErr w:type="spellEnd"/>
      <w:r w:rsidRPr="00C71449">
        <w:t xml:space="preserve">») - </w:t>
      </w:r>
      <w:hyperlink r:id="rId27" w:history="1">
        <w:r w:rsidRPr="00C71449">
          <w:rPr>
            <w:rStyle w:val="a8"/>
            <w:b w:val="0"/>
          </w:rPr>
          <w:t>https://urait.ru/</w:t>
        </w:r>
      </w:hyperlink>
    </w:p>
    <w:p w:rsidR="00DF0E08" w:rsidRPr="00C71449" w:rsidRDefault="00DF0E08" w:rsidP="00DF0E08">
      <w:pPr>
        <w:pStyle w:val="Style38"/>
        <w:widowControl/>
        <w:numPr>
          <w:ilvl w:val="0"/>
          <w:numId w:val="10"/>
        </w:numPr>
        <w:tabs>
          <w:tab w:val="left" w:pos="709"/>
          <w:tab w:val="left" w:pos="851"/>
          <w:tab w:val="left" w:pos="993"/>
        </w:tabs>
        <w:spacing w:line="360" w:lineRule="auto"/>
        <w:ind w:right="96"/>
        <w:rPr>
          <w:rStyle w:val="FontStyle71"/>
          <w:color w:val="auto"/>
        </w:rPr>
      </w:pPr>
      <w:r w:rsidRPr="00C71449">
        <w:rPr>
          <w:rStyle w:val="FontStyle71"/>
          <w:color w:val="auto"/>
        </w:rPr>
        <w:t>Электронные ресурсы организаций (предприятий) Российской Федерации в сети Интернет.</w:t>
      </w:r>
    </w:p>
    <w:p w:rsidR="00DF0E08" w:rsidRPr="00C71449" w:rsidRDefault="00DF0E08" w:rsidP="00DF0E08">
      <w:pPr>
        <w:pStyle w:val="a9"/>
        <w:numPr>
          <w:ilvl w:val="0"/>
          <w:numId w:val="10"/>
        </w:numPr>
        <w:tabs>
          <w:tab w:val="left" w:pos="709"/>
          <w:tab w:val="left" w:pos="851"/>
          <w:tab w:val="left" w:pos="993"/>
        </w:tabs>
        <w:spacing w:before="0" w:after="0" w:line="360" w:lineRule="auto"/>
        <w:jc w:val="both"/>
        <w:rPr>
          <w:rFonts w:eastAsia="Calibri"/>
        </w:rPr>
      </w:pPr>
      <w:r w:rsidRPr="00C71449">
        <w:rPr>
          <w:rFonts w:eastAsia="Calibri"/>
        </w:rPr>
        <w:t>Справочная правовая система «</w:t>
      </w:r>
      <w:proofErr w:type="spellStart"/>
      <w:r w:rsidRPr="00C71449">
        <w:rPr>
          <w:rFonts w:eastAsia="Calibri"/>
        </w:rPr>
        <w:t>КонсультантПлюс</w:t>
      </w:r>
      <w:proofErr w:type="spellEnd"/>
      <w:r w:rsidRPr="00C71449">
        <w:rPr>
          <w:rFonts w:eastAsia="Calibri"/>
        </w:rPr>
        <w:t>»</w:t>
      </w:r>
      <w:r w:rsidRPr="00C71449">
        <w:t xml:space="preserve"> </w:t>
      </w:r>
      <w:r w:rsidRPr="00C71449">
        <w:rPr>
          <w:rFonts w:eastAsia="Calibri"/>
        </w:rPr>
        <w:t xml:space="preserve">Федерации </w:t>
      </w:r>
      <w:r w:rsidRPr="00C71449">
        <w:rPr>
          <w:rFonts w:eastAsia="Calibri"/>
          <w:lang w:val="en-US"/>
        </w:rPr>
        <w:t>URL</w:t>
      </w:r>
      <w:r w:rsidRPr="00C71449">
        <w:rPr>
          <w:rFonts w:eastAsia="Calibri"/>
        </w:rPr>
        <w:t>: https://</w:t>
      </w:r>
      <w:hyperlink r:id="rId28" w:history="1">
        <w:r w:rsidRPr="00C71449">
          <w:rPr>
            <w:rStyle w:val="a8"/>
            <w:rFonts w:eastAsia="Calibri"/>
            <w:b w:val="0"/>
            <w:bCs/>
          </w:rPr>
          <w:t>www.consultant.ru</w:t>
        </w:r>
      </w:hyperlink>
      <w:r w:rsidRPr="00C71449">
        <w:rPr>
          <w:rFonts w:eastAsia="Calibri"/>
        </w:rPr>
        <w:t xml:space="preserve">/ </w:t>
      </w:r>
    </w:p>
    <w:p w:rsidR="00DF0E08" w:rsidRPr="00C71449" w:rsidRDefault="00DF0E08" w:rsidP="00DF0E08">
      <w:pPr>
        <w:pStyle w:val="a9"/>
        <w:numPr>
          <w:ilvl w:val="0"/>
          <w:numId w:val="10"/>
        </w:numPr>
        <w:tabs>
          <w:tab w:val="left" w:pos="709"/>
          <w:tab w:val="left" w:pos="851"/>
          <w:tab w:val="left" w:pos="993"/>
        </w:tabs>
        <w:spacing w:before="0" w:after="0" w:line="360" w:lineRule="auto"/>
        <w:jc w:val="both"/>
        <w:rPr>
          <w:rFonts w:eastAsia="Calibri"/>
        </w:rPr>
      </w:pPr>
      <w:r w:rsidRPr="00C71449">
        <w:rPr>
          <w:rFonts w:eastAsia="Calibri"/>
        </w:rPr>
        <w:t>Справочная правовая система «Гарант»</w:t>
      </w:r>
      <w:r w:rsidRPr="00C71449">
        <w:t xml:space="preserve"> </w:t>
      </w:r>
      <w:r w:rsidRPr="00C71449">
        <w:rPr>
          <w:rFonts w:eastAsia="Calibri"/>
        </w:rPr>
        <w:t xml:space="preserve">Федерации </w:t>
      </w:r>
      <w:r w:rsidRPr="00C71449">
        <w:rPr>
          <w:rFonts w:eastAsia="Calibri"/>
          <w:lang w:val="en-US"/>
        </w:rPr>
        <w:t>URL</w:t>
      </w:r>
      <w:r w:rsidRPr="00C71449">
        <w:rPr>
          <w:rFonts w:eastAsia="Calibri"/>
        </w:rPr>
        <w:t xml:space="preserve">: </w:t>
      </w:r>
      <w:proofErr w:type="spellStart"/>
      <w:r w:rsidRPr="00C71449">
        <w:rPr>
          <w:rFonts w:eastAsia="Calibri"/>
        </w:rPr>
        <w:t>ttps</w:t>
      </w:r>
      <w:proofErr w:type="spellEnd"/>
      <w:r w:rsidRPr="00C71449">
        <w:rPr>
          <w:rFonts w:eastAsia="Calibri"/>
        </w:rPr>
        <w:t>: //</w:t>
      </w:r>
      <w:hyperlink r:id="rId29" w:history="1">
        <w:r w:rsidRPr="00C71449">
          <w:rPr>
            <w:rStyle w:val="a8"/>
            <w:rFonts w:eastAsia="Calibri"/>
            <w:b w:val="0"/>
            <w:bCs/>
          </w:rPr>
          <w:t>www.garant.ru</w:t>
        </w:r>
      </w:hyperlink>
      <w:r w:rsidRPr="00C71449">
        <w:rPr>
          <w:rFonts w:eastAsia="Calibri"/>
        </w:rPr>
        <w:t xml:space="preserve"> </w:t>
      </w:r>
    </w:p>
    <w:p w:rsidR="00204F08" w:rsidRPr="00EC3907" w:rsidRDefault="00204F08" w:rsidP="00204F08">
      <w:pPr>
        <w:pStyle w:val="1"/>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left="567"/>
        <w:jc w:val="center"/>
        <w:rPr>
          <w:b/>
          <w:sz w:val="24"/>
          <w:szCs w:val="24"/>
        </w:rPr>
      </w:pPr>
      <w:r w:rsidRPr="00EC3907">
        <w:rPr>
          <w:b/>
          <w:sz w:val="24"/>
          <w:szCs w:val="24"/>
        </w:rPr>
        <w:t>Средства обучения</w:t>
      </w:r>
    </w:p>
    <w:p w:rsidR="00204F08" w:rsidRPr="003609BE" w:rsidRDefault="00204F08" w:rsidP="00204F08">
      <w:pPr>
        <w:pStyle w:val="1"/>
        <w:numPr>
          <w:ilvl w:val="0"/>
          <w:numId w:val="11"/>
        </w:numPr>
        <w:tabs>
          <w:tab w:val="left" w:pos="708"/>
          <w:tab w:val="left" w:pos="993"/>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left="0" w:firstLine="709"/>
        <w:jc w:val="both"/>
        <w:rPr>
          <w:sz w:val="24"/>
          <w:szCs w:val="24"/>
        </w:rPr>
      </w:pPr>
      <w:r w:rsidRPr="003609BE">
        <w:rPr>
          <w:sz w:val="24"/>
          <w:szCs w:val="24"/>
        </w:rPr>
        <w:t>Законодательные и нормативные акты;</w:t>
      </w:r>
    </w:p>
    <w:p w:rsidR="00204F08" w:rsidRPr="003609BE" w:rsidRDefault="00204F08" w:rsidP="00204F08">
      <w:pPr>
        <w:pStyle w:val="1"/>
        <w:numPr>
          <w:ilvl w:val="0"/>
          <w:numId w:val="11"/>
        </w:numPr>
        <w:tabs>
          <w:tab w:val="left" w:pos="708"/>
          <w:tab w:val="left" w:pos="993"/>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left="0" w:firstLine="709"/>
        <w:jc w:val="both"/>
        <w:rPr>
          <w:sz w:val="24"/>
          <w:szCs w:val="24"/>
        </w:rPr>
      </w:pPr>
      <w:r w:rsidRPr="003609BE">
        <w:rPr>
          <w:sz w:val="24"/>
          <w:szCs w:val="24"/>
        </w:rPr>
        <w:t>Электронные учебные пособия;</w:t>
      </w:r>
    </w:p>
    <w:p w:rsidR="00204F08" w:rsidRPr="003609BE" w:rsidRDefault="00204F08" w:rsidP="00204F08">
      <w:pPr>
        <w:pStyle w:val="1"/>
        <w:numPr>
          <w:ilvl w:val="0"/>
          <w:numId w:val="11"/>
        </w:numPr>
        <w:tabs>
          <w:tab w:val="left" w:pos="708"/>
          <w:tab w:val="left" w:pos="993"/>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left="0" w:firstLine="709"/>
        <w:jc w:val="both"/>
        <w:rPr>
          <w:sz w:val="24"/>
          <w:szCs w:val="24"/>
        </w:rPr>
      </w:pPr>
      <w:r w:rsidRPr="003609BE">
        <w:rPr>
          <w:sz w:val="24"/>
          <w:szCs w:val="24"/>
        </w:rPr>
        <w:t>Наглядные материалы;</w:t>
      </w:r>
    </w:p>
    <w:p w:rsidR="00204F08" w:rsidRPr="003609BE" w:rsidRDefault="00204F08" w:rsidP="00204F08">
      <w:pPr>
        <w:pStyle w:val="1"/>
        <w:numPr>
          <w:ilvl w:val="0"/>
          <w:numId w:val="11"/>
        </w:numPr>
        <w:tabs>
          <w:tab w:val="left" w:pos="708"/>
          <w:tab w:val="left" w:pos="993"/>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left="0" w:firstLine="709"/>
        <w:jc w:val="both"/>
        <w:rPr>
          <w:sz w:val="24"/>
          <w:szCs w:val="24"/>
        </w:rPr>
      </w:pPr>
      <w:r w:rsidRPr="003609BE">
        <w:rPr>
          <w:sz w:val="24"/>
          <w:szCs w:val="24"/>
        </w:rPr>
        <w:t>Раздаточный материал по темам курса;</w:t>
      </w:r>
    </w:p>
    <w:p w:rsidR="00204F08" w:rsidRPr="003609BE" w:rsidRDefault="00204F08" w:rsidP="00204F08">
      <w:pPr>
        <w:pStyle w:val="1"/>
        <w:numPr>
          <w:ilvl w:val="0"/>
          <w:numId w:val="11"/>
        </w:numPr>
        <w:tabs>
          <w:tab w:val="left" w:pos="708"/>
          <w:tab w:val="left" w:pos="993"/>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left="0" w:firstLine="709"/>
        <w:jc w:val="both"/>
        <w:rPr>
          <w:sz w:val="24"/>
          <w:szCs w:val="24"/>
        </w:rPr>
      </w:pPr>
      <w:r w:rsidRPr="003609BE">
        <w:rPr>
          <w:sz w:val="24"/>
          <w:szCs w:val="24"/>
        </w:rPr>
        <w:t>Учебно-методические пособия по темам курса;</w:t>
      </w:r>
    </w:p>
    <w:p w:rsidR="00204F08" w:rsidRPr="003609BE" w:rsidRDefault="00204F08" w:rsidP="00204F08">
      <w:pPr>
        <w:pStyle w:val="1"/>
        <w:numPr>
          <w:ilvl w:val="0"/>
          <w:numId w:val="11"/>
        </w:numPr>
        <w:tabs>
          <w:tab w:val="left" w:pos="708"/>
          <w:tab w:val="left" w:pos="993"/>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left="0" w:firstLine="709"/>
        <w:jc w:val="both"/>
        <w:rPr>
          <w:sz w:val="24"/>
          <w:szCs w:val="24"/>
        </w:rPr>
      </w:pPr>
      <w:r w:rsidRPr="003609BE">
        <w:rPr>
          <w:sz w:val="24"/>
          <w:szCs w:val="24"/>
        </w:rPr>
        <w:lastRenderedPageBreak/>
        <w:t>Методические рекомендации по выполнению практических занятий;</w:t>
      </w:r>
    </w:p>
    <w:p w:rsidR="00204F08" w:rsidRPr="003609BE" w:rsidRDefault="00204F08" w:rsidP="00204F08">
      <w:pPr>
        <w:pStyle w:val="1"/>
        <w:numPr>
          <w:ilvl w:val="0"/>
          <w:numId w:val="11"/>
        </w:numPr>
        <w:tabs>
          <w:tab w:val="left" w:pos="708"/>
          <w:tab w:val="left" w:pos="993"/>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left="0" w:firstLine="709"/>
        <w:jc w:val="both"/>
        <w:rPr>
          <w:sz w:val="24"/>
          <w:szCs w:val="24"/>
        </w:rPr>
      </w:pPr>
      <w:r w:rsidRPr="003609BE">
        <w:rPr>
          <w:sz w:val="24"/>
          <w:szCs w:val="24"/>
        </w:rPr>
        <w:t>Рабочие тетради по отдельным темам курса</w:t>
      </w:r>
      <w:r>
        <w:rPr>
          <w:sz w:val="24"/>
          <w:szCs w:val="24"/>
        </w:rPr>
        <w:t>.</w:t>
      </w:r>
    </w:p>
    <w:p w:rsidR="001E30DB" w:rsidRDefault="001E30DB" w:rsidP="001E30DB">
      <w:pPr>
        <w:pStyle w:val="1"/>
        <w:tabs>
          <w:tab w:val="left" w:pos="708"/>
          <w:tab w:val="left" w:pos="993"/>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left="709"/>
        <w:jc w:val="both"/>
        <w:rPr>
          <w:sz w:val="24"/>
          <w:szCs w:val="24"/>
        </w:rPr>
      </w:pPr>
    </w:p>
    <w:p w:rsidR="00FD0583" w:rsidRPr="004330E0" w:rsidRDefault="00FD0583" w:rsidP="00FD0583">
      <w:pPr>
        <w:pBdr>
          <w:top w:val="nil"/>
          <w:left w:val="nil"/>
          <w:bottom w:val="nil"/>
          <w:right w:val="nil"/>
          <w:between w:val="nil"/>
          <w:bar w:val="nil"/>
        </w:pBdr>
        <w:tabs>
          <w:tab w:val="left" w:pos="0"/>
        </w:tabs>
        <w:spacing w:line="276" w:lineRule="auto"/>
        <w:ind w:left="-142" w:right="-143"/>
        <w:jc w:val="center"/>
        <w:rPr>
          <w:b/>
          <w:bCs/>
        </w:rPr>
      </w:pPr>
      <w:r>
        <w:rPr>
          <w:b/>
          <w:bCs/>
        </w:rPr>
        <w:t xml:space="preserve">4. </w:t>
      </w:r>
      <w:r w:rsidRPr="004330E0">
        <w:rPr>
          <w:b/>
          <w:bCs/>
        </w:rPr>
        <w:t xml:space="preserve">КОНТРОЛЬ И ОЦЕНКА РЕЗУЛЬТАТОВ ОСВОЕНИЯ </w:t>
      </w:r>
      <w:r>
        <w:rPr>
          <w:b/>
          <w:bCs/>
        </w:rPr>
        <w:br/>
      </w:r>
      <w:r w:rsidRPr="004330E0">
        <w:rPr>
          <w:b/>
          <w:bCs/>
        </w:rPr>
        <w:t>УЧЕБНОЙ ДИСЦИПЛИНЫ</w:t>
      </w:r>
      <w:r>
        <w:rPr>
          <w:b/>
          <w:bCs/>
        </w:rPr>
        <w:t xml:space="preserve"> «ЭКОНОМИКА ОРГАНИЗАЦИИ»</w:t>
      </w:r>
    </w:p>
    <w:p w:rsidR="00380D44" w:rsidRPr="00AC14BF" w:rsidRDefault="00380D44" w:rsidP="00380D44">
      <w:pPr>
        <w:pStyle w:val="a9"/>
        <w:spacing w:after="0" w:line="276" w:lineRule="auto"/>
        <w:ind w:left="420"/>
        <w:rPr>
          <w:rFonts w:eastAsia="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4536"/>
        <w:gridCol w:w="1808"/>
      </w:tblGrid>
      <w:tr w:rsidR="00380D44" w:rsidRPr="00180871" w:rsidTr="001E30DB">
        <w:tc>
          <w:tcPr>
            <w:tcW w:w="3227" w:type="dxa"/>
            <w:shd w:val="clear" w:color="auto" w:fill="auto"/>
            <w:vAlign w:val="center"/>
          </w:tcPr>
          <w:p w:rsidR="00380D44" w:rsidRPr="00180871" w:rsidRDefault="00380D44" w:rsidP="001E30DB">
            <w:pPr>
              <w:suppressAutoHyphens/>
              <w:ind w:right="-108"/>
              <w:rPr>
                <w:rFonts w:eastAsia="Calibri"/>
                <w:b/>
              </w:rPr>
            </w:pPr>
            <w:r w:rsidRPr="00180871">
              <w:rPr>
                <w:rFonts w:eastAsia="Calibri"/>
                <w:b/>
                <w:sz w:val="22"/>
                <w:szCs w:val="22"/>
              </w:rPr>
              <w:t xml:space="preserve">Код и наименование профессиональных </w:t>
            </w:r>
            <w:r w:rsidRPr="00180871">
              <w:rPr>
                <w:rFonts w:eastAsia="Calibri"/>
                <w:b/>
                <w:sz w:val="22"/>
                <w:szCs w:val="22"/>
              </w:rPr>
              <w:br/>
              <w:t xml:space="preserve">и общих компетенций, формируемых </w:t>
            </w:r>
            <w:r w:rsidRPr="00180871">
              <w:rPr>
                <w:rFonts w:eastAsia="Calibri"/>
                <w:b/>
                <w:sz w:val="22"/>
                <w:szCs w:val="22"/>
              </w:rPr>
              <w:br/>
              <w:t xml:space="preserve">в рамках </w:t>
            </w:r>
            <w:r w:rsidR="00FD0583" w:rsidRPr="00180871">
              <w:rPr>
                <w:rFonts w:eastAsia="Calibri"/>
                <w:b/>
                <w:sz w:val="22"/>
                <w:szCs w:val="22"/>
              </w:rPr>
              <w:t>дисциплины</w:t>
            </w:r>
          </w:p>
        </w:tc>
        <w:tc>
          <w:tcPr>
            <w:tcW w:w="4536" w:type="dxa"/>
            <w:shd w:val="clear" w:color="auto" w:fill="auto"/>
            <w:vAlign w:val="center"/>
          </w:tcPr>
          <w:p w:rsidR="00380D44" w:rsidRPr="00180871" w:rsidRDefault="00380D44" w:rsidP="001E30DB">
            <w:pPr>
              <w:suppressAutoHyphens/>
              <w:ind w:right="-108"/>
              <w:rPr>
                <w:rFonts w:eastAsia="Calibri"/>
                <w:b/>
              </w:rPr>
            </w:pPr>
            <w:r w:rsidRPr="00180871">
              <w:rPr>
                <w:rFonts w:eastAsia="Calibri"/>
                <w:b/>
                <w:sz w:val="22"/>
                <w:szCs w:val="22"/>
              </w:rPr>
              <w:t>Критерии оценки</w:t>
            </w:r>
          </w:p>
        </w:tc>
        <w:tc>
          <w:tcPr>
            <w:tcW w:w="1808" w:type="dxa"/>
            <w:shd w:val="clear" w:color="auto" w:fill="auto"/>
            <w:vAlign w:val="center"/>
          </w:tcPr>
          <w:p w:rsidR="00380D44" w:rsidRPr="00180871" w:rsidRDefault="00380D44" w:rsidP="00180871">
            <w:pPr>
              <w:suppressAutoHyphens/>
              <w:jc w:val="center"/>
              <w:rPr>
                <w:rFonts w:eastAsia="Calibri"/>
                <w:b/>
              </w:rPr>
            </w:pPr>
            <w:r w:rsidRPr="00180871">
              <w:rPr>
                <w:rFonts w:eastAsia="Calibri"/>
                <w:b/>
                <w:sz w:val="22"/>
                <w:szCs w:val="22"/>
              </w:rPr>
              <w:t>Методы оценки</w:t>
            </w:r>
          </w:p>
        </w:tc>
      </w:tr>
      <w:tr w:rsidR="00FD0583" w:rsidRPr="00180871" w:rsidTr="001E30DB">
        <w:tc>
          <w:tcPr>
            <w:tcW w:w="3227" w:type="dxa"/>
            <w:shd w:val="clear" w:color="auto" w:fill="auto"/>
          </w:tcPr>
          <w:p w:rsidR="001E30DB" w:rsidRDefault="00FD0583" w:rsidP="001E30DB">
            <w:pPr>
              <w:ind w:right="-108"/>
              <w:textAlignment w:val="baseline"/>
              <w:rPr>
                <w:rFonts w:eastAsia="Arial Unicode MS"/>
                <w:color w:val="000000"/>
                <w:u w:color="000000"/>
              </w:rPr>
            </w:pPr>
            <w:r w:rsidRPr="00180871">
              <w:rPr>
                <w:rFonts w:eastAsia="Arial Unicode MS"/>
                <w:b/>
                <w:bCs/>
                <w:color w:val="000000"/>
                <w:sz w:val="22"/>
                <w:szCs w:val="22"/>
                <w:u w:color="000000"/>
              </w:rPr>
              <w:t>ПК 4.4.</w:t>
            </w:r>
            <w:r w:rsidRPr="00180871">
              <w:rPr>
                <w:rFonts w:eastAsia="Arial Unicode MS"/>
                <w:bCs/>
                <w:color w:val="000000"/>
                <w:sz w:val="22"/>
                <w:szCs w:val="22"/>
                <w:u w:color="000000"/>
              </w:rPr>
              <w:t> </w:t>
            </w:r>
            <w:r w:rsidRPr="00180871">
              <w:rPr>
                <w:rFonts w:eastAsia="Arial Unicode MS"/>
                <w:color w:val="000000"/>
                <w:sz w:val="22"/>
                <w:szCs w:val="22"/>
                <w:u w:color="000000"/>
              </w:rPr>
              <w:t xml:space="preserve">Проводить контроль и анализ информации об активах и финансовом положении </w:t>
            </w:r>
            <w:proofErr w:type="spellStart"/>
            <w:r w:rsidRPr="00180871">
              <w:rPr>
                <w:rFonts w:eastAsia="Arial Unicode MS"/>
                <w:color w:val="000000"/>
                <w:sz w:val="22"/>
                <w:szCs w:val="22"/>
                <w:u w:color="000000"/>
              </w:rPr>
              <w:t>органи</w:t>
            </w:r>
            <w:proofErr w:type="spellEnd"/>
          </w:p>
          <w:p w:rsidR="00FD0583" w:rsidRPr="00180871" w:rsidRDefault="00FD0583" w:rsidP="001E30DB">
            <w:pPr>
              <w:ind w:right="-108"/>
              <w:textAlignment w:val="baseline"/>
              <w:rPr>
                <w:rFonts w:eastAsia="Arial Unicode MS"/>
                <w:bCs/>
                <w:color w:val="000000"/>
              </w:rPr>
            </w:pPr>
            <w:proofErr w:type="spellStart"/>
            <w:r w:rsidRPr="00180871">
              <w:rPr>
                <w:rFonts w:eastAsia="Arial Unicode MS"/>
                <w:color w:val="000000"/>
                <w:sz w:val="22"/>
                <w:szCs w:val="22"/>
                <w:u w:color="000000"/>
              </w:rPr>
              <w:t>зации</w:t>
            </w:r>
            <w:proofErr w:type="spellEnd"/>
            <w:r w:rsidRPr="00180871">
              <w:rPr>
                <w:rFonts w:eastAsia="Arial Unicode MS"/>
                <w:color w:val="000000"/>
                <w:sz w:val="22"/>
                <w:szCs w:val="22"/>
                <w:u w:color="000000"/>
              </w:rPr>
              <w:t>, ее платежеспособности и доходности</w:t>
            </w:r>
          </w:p>
        </w:tc>
        <w:tc>
          <w:tcPr>
            <w:tcW w:w="4536" w:type="dxa"/>
            <w:shd w:val="clear" w:color="auto" w:fill="auto"/>
          </w:tcPr>
          <w:p w:rsidR="00FD0583" w:rsidRPr="00180871" w:rsidRDefault="00FD0583" w:rsidP="001E30DB">
            <w:pPr>
              <w:ind w:right="-108"/>
              <w:textAlignment w:val="baseline"/>
              <w:rPr>
                <w:rFonts w:eastAsia="Calibri"/>
                <w:color w:val="000000"/>
              </w:rPr>
            </w:pPr>
            <w:r w:rsidRPr="00180871">
              <w:rPr>
                <w:rFonts w:eastAsia="Calibri"/>
                <w:color w:val="000000"/>
                <w:sz w:val="22"/>
                <w:szCs w:val="22"/>
              </w:rPr>
              <w:t xml:space="preserve">Владение методикой анализа бухгалтерской отчетности для целей </w:t>
            </w:r>
            <w:proofErr w:type="gramStart"/>
            <w:r w:rsidRPr="00180871">
              <w:rPr>
                <w:rFonts w:eastAsia="Calibri"/>
                <w:color w:val="000000"/>
                <w:sz w:val="22"/>
                <w:szCs w:val="22"/>
              </w:rPr>
              <w:t>бизнес-планирования</w:t>
            </w:r>
            <w:proofErr w:type="gramEnd"/>
            <w:r w:rsidRPr="00180871">
              <w:rPr>
                <w:rFonts w:eastAsia="Calibri"/>
                <w:color w:val="000000"/>
                <w:sz w:val="22"/>
                <w:szCs w:val="22"/>
              </w:rPr>
              <w:t>.</w:t>
            </w:r>
          </w:p>
          <w:p w:rsidR="00FD0583" w:rsidRPr="00180871" w:rsidRDefault="00FD0583" w:rsidP="001E30DB">
            <w:pPr>
              <w:ind w:right="-108"/>
              <w:textAlignment w:val="baseline"/>
              <w:rPr>
                <w:rFonts w:eastAsia="Calibri"/>
                <w:color w:val="000000"/>
              </w:rPr>
            </w:pPr>
            <w:r w:rsidRPr="00180871">
              <w:rPr>
                <w:rFonts w:eastAsia="Calibri"/>
                <w:color w:val="000000"/>
                <w:sz w:val="22"/>
                <w:szCs w:val="22"/>
              </w:rPr>
              <w:t>Формирование прогнозной отчетности</w:t>
            </w:r>
            <w:r w:rsidR="00180871">
              <w:rPr>
                <w:rFonts w:eastAsia="Calibri"/>
                <w:color w:val="000000"/>
                <w:sz w:val="22"/>
                <w:szCs w:val="22"/>
              </w:rPr>
              <w:t>.</w:t>
            </w:r>
          </w:p>
        </w:tc>
        <w:tc>
          <w:tcPr>
            <w:tcW w:w="1808" w:type="dxa"/>
            <w:vMerge w:val="restart"/>
            <w:shd w:val="clear" w:color="auto" w:fill="auto"/>
          </w:tcPr>
          <w:p w:rsidR="00FD0583" w:rsidRPr="00180871" w:rsidRDefault="00FD0583" w:rsidP="00180871">
            <w:pPr>
              <w:textAlignment w:val="baseline"/>
              <w:rPr>
                <w:rFonts w:eastAsia="Calibri"/>
                <w:color w:val="FF0000"/>
              </w:rPr>
            </w:pPr>
          </w:p>
        </w:tc>
      </w:tr>
      <w:tr w:rsidR="00FD0583" w:rsidRPr="00180871" w:rsidTr="001E30DB">
        <w:tc>
          <w:tcPr>
            <w:tcW w:w="3227" w:type="dxa"/>
            <w:shd w:val="clear" w:color="auto" w:fill="auto"/>
          </w:tcPr>
          <w:p w:rsidR="00FD0583" w:rsidRPr="00180871" w:rsidRDefault="00FD0583" w:rsidP="001E30DB">
            <w:pPr>
              <w:ind w:right="-108"/>
              <w:textAlignment w:val="baseline"/>
              <w:rPr>
                <w:rFonts w:eastAsia="Calibri"/>
                <w:color w:val="000000"/>
              </w:rPr>
            </w:pPr>
            <w:r w:rsidRPr="00180871">
              <w:rPr>
                <w:rFonts w:eastAsia="Calibri"/>
                <w:b/>
                <w:color w:val="000000"/>
                <w:sz w:val="22"/>
                <w:szCs w:val="22"/>
              </w:rPr>
              <w:t>ПК 4.5.</w:t>
            </w:r>
            <w:r w:rsidRPr="00180871">
              <w:rPr>
                <w:rFonts w:eastAsia="Calibri"/>
                <w:color w:val="000000"/>
                <w:sz w:val="22"/>
                <w:szCs w:val="22"/>
              </w:rPr>
              <w:t> Принимать участие в составлении бизнес-плана</w:t>
            </w:r>
          </w:p>
        </w:tc>
        <w:tc>
          <w:tcPr>
            <w:tcW w:w="4536" w:type="dxa"/>
            <w:vMerge w:val="restart"/>
            <w:shd w:val="clear" w:color="auto" w:fill="auto"/>
          </w:tcPr>
          <w:p w:rsidR="00FD0583" w:rsidRPr="00180871" w:rsidRDefault="00FD0583" w:rsidP="001E30DB">
            <w:pPr>
              <w:ind w:right="-108"/>
              <w:textAlignment w:val="baseline"/>
              <w:rPr>
                <w:rFonts w:eastAsia="Calibri"/>
                <w:color w:val="000000"/>
              </w:rPr>
            </w:pPr>
            <w:r w:rsidRPr="00180871">
              <w:rPr>
                <w:rFonts w:eastAsia="Calibri"/>
                <w:color w:val="000000"/>
                <w:sz w:val="22"/>
                <w:szCs w:val="22"/>
              </w:rPr>
              <w:t>Качество знаний о системе внутреннего контроля учета и отчетности.</w:t>
            </w:r>
          </w:p>
          <w:p w:rsidR="00FD0583" w:rsidRPr="00180871" w:rsidRDefault="00FD0583" w:rsidP="001E30DB">
            <w:pPr>
              <w:ind w:right="-108"/>
              <w:textAlignment w:val="baseline"/>
              <w:rPr>
                <w:rFonts w:eastAsia="Calibri"/>
                <w:color w:val="000000"/>
              </w:rPr>
            </w:pPr>
            <w:r w:rsidRPr="00180871">
              <w:rPr>
                <w:rFonts w:eastAsia="Calibri"/>
                <w:color w:val="000000"/>
                <w:sz w:val="22"/>
                <w:szCs w:val="22"/>
              </w:rPr>
              <w:t>Владение методикой составления плана контрольных процедур.</w:t>
            </w:r>
          </w:p>
          <w:p w:rsidR="00FD0583" w:rsidRPr="00180871" w:rsidRDefault="00FD0583" w:rsidP="001E30DB">
            <w:pPr>
              <w:ind w:right="-108"/>
              <w:textAlignment w:val="baseline"/>
              <w:rPr>
                <w:rFonts w:eastAsia="Calibri"/>
                <w:color w:val="000000"/>
              </w:rPr>
            </w:pPr>
            <w:r w:rsidRPr="00180871">
              <w:rPr>
                <w:rFonts w:eastAsia="Calibri"/>
                <w:color w:val="000000"/>
                <w:sz w:val="22"/>
                <w:szCs w:val="22"/>
              </w:rPr>
              <w:t>Выявление и оценивание рисков, выявленные в ходе анализа хозяйственной деятельности</w:t>
            </w:r>
            <w:r w:rsidR="00180871">
              <w:rPr>
                <w:rFonts w:eastAsia="Calibri"/>
                <w:color w:val="000000"/>
                <w:sz w:val="22"/>
                <w:szCs w:val="22"/>
              </w:rPr>
              <w:t>.</w:t>
            </w:r>
          </w:p>
        </w:tc>
        <w:tc>
          <w:tcPr>
            <w:tcW w:w="1808" w:type="dxa"/>
            <w:vMerge/>
            <w:shd w:val="clear" w:color="auto" w:fill="auto"/>
          </w:tcPr>
          <w:p w:rsidR="00FD0583" w:rsidRPr="00180871" w:rsidRDefault="00FD0583" w:rsidP="00180871">
            <w:pPr>
              <w:textAlignment w:val="baseline"/>
              <w:rPr>
                <w:rFonts w:eastAsia="Calibri"/>
                <w:color w:val="FF0000"/>
              </w:rPr>
            </w:pPr>
          </w:p>
        </w:tc>
      </w:tr>
      <w:tr w:rsidR="00FD0583" w:rsidRPr="00180871" w:rsidTr="001E30DB">
        <w:tc>
          <w:tcPr>
            <w:tcW w:w="3227" w:type="dxa"/>
            <w:shd w:val="clear" w:color="auto" w:fill="auto"/>
          </w:tcPr>
          <w:p w:rsidR="00015941" w:rsidRDefault="00FD0583" w:rsidP="001E30DB">
            <w:pPr>
              <w:ind w:right="-108"/>
              <w:textAlignment w:val="baseline"/>
              <w:rPr>
                <w:rFonts w:eastAsia="Calibri"/>
                <w:color w:val="000000"/>
              </w:rPr>
            </w:pPr>
            <w:r w:rsidRPr="00180871">
              <w:rPr>
                <w:rFonts w:eastAsia="Calibri"/>
                <w:b/>
                <w:color w:val="000000"/>
                <w:sz w:val="22"/>
                <w:szCs w:val="22"/>
              </w:rPr>
              <w:t>ПК 4.6.</w:t>
            </w:r>
            <w:r w:rsidRPr="00180871">
              <w:rPr>
                <w:rFonts w:eastAsia="Calibri"/>
                <w:color w:val="000000"/>
                <w:sz w:val="22"/>
                <w:szCs w:val="22"/>
              </w:rPr>
              <w:t xml:space="preserve"> Анализировать </w:t>
            </w:r>
            <w:proofErr w:type="spellStart"/>
            <w:r w:rsidRPr="00180871">
              <w:rPr>
                <w:rFonts w:eastAsia="Calibri"/>
                <w:color w:val="000000"/>
                <w:sz w:val="22"/>
                <w:szCs w:val="22"/>
              </w:rPr>
              <w:t>финан</w:t>
            </w:r>
            <w:proofErr w:type="spellEnd"/>
          </w:p>
          <w:p w:rsidR="00015941" w:rsidRDefault="00FD0583" w:rsidP="001E30DB">
            <w:pPr>
              <w:ind w:right="-108"/>
              <w:textAlignment w:val="baseline"/>
              <w:rPr>
                <w:rFonts w:eastAsia="Calibri"/>
                <w:color w:val="000000"/>
              </w:rPr>
            </w:pPr>
            <w:proofErr w:type="spellStart"/>
            <w:r w:rsidRPr="00180871">
              <w:rPr>
                <w:rFonts w:eastAsia="Calibri"/>
                <w:color w:val="000000"/>
                <w:sz w:val="22"/>
                <w:szCs w:val="22"/>
              </w:rPr>
              <w:t>сово</w:t>
            </w:r>
            <w:proofErr w:type="spellEnd"/>
            <w:r w:rsidRPr="00180871">
              <w:rPr>
                <w:rFonts w:eastAsia="Calibri"/>
                <w:color w:val="000000"/>
                <w:sz w:val="22"/>
                <w:szCs w:val="22"/>
              </w:rPr>
              <w:t>-хозяйственную деятель</w:t>
            </w:r>
          </w:p>
          <w:p w:rsidR="00015941" w:rsidRDefault="00FD0583" w:rsidP="001E30DB">
            <w:pPr>
              <w:ind w:right="-108"/>
              <w:textAlignment w:val="baseline"/>
              <w:rPr>
                <w:rFonts w:eastAsia="Calibri"/>
                <w:color w:val="000000"/>
              </w:rPr>
            </w:pPr>
            <w:proofErr w:type="spellStart"/>
            <w:r w:rsidRPr="00180871">
              <w:rPr>
                <w:rFonts w:eastAsia="Calibri"/>
                <w:color w:val="000000"/>
                <w:sz w:val="22"/>
                <w:szCs w:val="22"/>
              </w:rPr>
              <w:t>ность</w:t>
            </w:r>
            <w:proofErr w:type="spellEnd"/>
            <w:r w:rsidRPr="00180871">
              <w:rPr>
                <w:rFonts w:eastAsia="Calibri"/>
                <w:color w:val="000000"/>
                <w:sz w:val="22"/>
                <w:szCs w:val="22"/>
              </w:rPr>
              <w:t xml:space="preserve">, осуществлять анализ информации, полученной в ходе проведения </w:t>
            </w:r>
            <w:proofErr w:type="gramStart"/>
            <w:r w:rsidRPr="00180871">
              <w:rPr>
                <w:rFonts w:eastAsia="Calibri"/>
                <w:color w:val="000000"/>
                <w:sz w:val="22"/>
                <w:szCs w:val="22"/>
              </w:rPr>
              <w:t>контрольных</w:t>
            </w:r>
            <w:proofErr w:type="gramEnd"/>
            <w:r w:rsidRPr="00180871">
              <w:rPr>
                <w:rFonts w:eastAsia="Calibri"/>
                <w:color w:val="000000"/>
                <w:sz w:val="22"/>
                <w:szCs w:val="22"/>
              </w:rPr>
              <w:t xml:space="preserve"> </w:t>
            </w:r>
            <w:proofErr w:type="spellStart"/>
            <w:r w:rsidRPr="00180871">
              <w:rPr>
                <w:rFonts w:eastAsia="Calibri"/>
                <w:color w:val="000000"/>
                <w:sz w:val="22"/>
                <w:szCs w:val="22"/>
              </w:rPr>
              <w:t>проце</w:t>
            </w:r>
            <w:proofErr w:type="spellEnd"/>
          </w:p>
          <w:p w:rsidR="00FD0583" w:rsidRPr="00180871" w:rsidRDefault="00FD0583" w:rsidP="001E30DB">
            <w:pPr>
              <w:ind w:right="-108"/>
              <w:textAlignment w:val="baseline"/>
              <w:rPr>
                <w:rFonts w:eastAsia="Calibri"/>
                <w:color w:val="000000"/>
              </w:rPr>
            </w:pPr>
            <w:proofErr w:type="spellStart"/>
            <w:proofErr w:type="gramStart"/>
            <w:r w:rsidRPr="00180871">
              <w:rPr>
                <w:rFonts w:eastAsia="Calibri"/>
                <w:color w:val="000000"/>
                <w:sz w:val="22"/>
                <w:szCs w:val="22"/>
              </w:rPr>
              <w:t>дур</w:t>
            </w:r>
            <w:proofErr w:type="spellEnd"/>
            <w:proofErr w:type="gramEnd"/>
            <w:r w:rsidRPr="00180871">
              <w:rPr>
                <w:rFonts w:eastAsia="Calibri"/>
                <w:color w:val="000000"/>
                <w:sz w:val="22"/>
                <w:szCs w:val="22"/>
              </w:rPr>
              <w:t>, выявление и оценку рисков</w:t>
            </w:r>
          </w:p>
        </w:tc>
        <w:tc>
          <w:tcPr>
            <w:tcW w:w="4536" w:type="dxa"/>
            <w:vMerge/>
            <w:shd w:val="clear" w:color="auto" w:fill="auto"/>
          </w:tcPr>
          <w:p w:rsidR="00FD0583" w:rsidRPr="00180871" w:rsidRDefault="00FD0583" w:rsidP="001E30DB">
            <w:pPr>
              <w:ind w:right="-108"/>
              <w:textAlignment w:val="baseline"/>
              <w:rPr>
                <w:rFonts w:eastAsia="Calibri"/>
                <w:color w:val="000000"/>
              </w:rPr>
            </w:pPr>
          </w:p>
        </w:tc>
        <w:tc>
          <w:tcPr>
            <w:tcW w:w="1808" w:type="dxa"/>
            <w:vMerge/>
            <w:shd w:val="clear" w:color="auto" w:fill="auto"/>
          </w:tcPr>
          <w:p w:rsidR="00FD0583" w:rsidRPr="00180871" w:rsidRDefault="00FD0583" w:rsidP="00180871">
            <w:pPr>
              <w:textAlignment w:val="baseline"/>
              <w:rPr>
                <w:rFonts w:eastAsia="Calibri"/>
                <w:color w:val="FF0000"/>
              </w:rPr>
            </w:pPr>
          </w:p>
        </w:tc>
      </w:tr>
      <w:tr w:rsidR="00380D44" w:rsidRPr="00180871" w:rsidTr="001E30DB">
        <w:trPr>
          <w:trHeight w:val="2116"/>
        </w:trPr>
        <w:tc>
          <w:tcPr>
            <w:tcW w:w="3227" w:type="dxa"/>
            <w:shd w:val="clear" w:color="auto" w:fill="auto"/>
          </w:tcPr>
          <w:p w:rsidR="00380D44" w:rsidRPr="00180871" w:rsidRDefault="00380D44" w:rsidP="001E30DB">
            <w:pPr>
              <w:ind w:right="-108"/>
              <w:textAlignment w:val="baseline"/>
              <w:rPr>
                <w:rFonts w:eastAsia="Calibri"/>
                <w:color w:val="000000"/>
              </w:rPr>
            </w:pPr>
            <w:proofErr w:type="gramStart"/>
            <w:r w:rsidRPr="00180871">
              <w:rPr>
                <w:rFonts w:eastAsia="Calibri"/>
                <w:b/>
                <w:color w:val="000000"/>
                <w:sz w:val="22"/>
                <w:szCs w:val="22"/>
              </w:rPr>
              <w:t>ОК</w:t>
            </w:r>
            <w:proofErr w:type="gramEnd"/>
            <w:r w:rsidRPr="00180871">
              <w:rPr>
                <w:rFonts w:eastAsia="Calibri"/>
                <w:b/>
                <w:color w:val="000000"/>
                <w:sz w:val="22"/>
                <w:szCs w:val="22"/>
              </w:rPr>
              <w:t> 01.</w:t>
            </w:r>
            <w:r w:rsidRPr="00180871">
              <w:rPr>
                <w:rFonts w:eastAsia="Calibri"/>
                <w:color w:val="000000"/>
                <w:sz w:val="22"/>
                <w:szCs w:val="22"/>
              </w:rPr>
              <w:t> </w:t>
            </w:r>
            <w:r w:rsidR="00FD0583" w:rsidRPr="00180871">
              <w:rPr>
                <w:rFonts w:eastAsia="Calibri"/>
                <w:color w:val="000000"/>
                <w:sz w:val="22"/>
                <w:szCs w:val="22"/>
              </w:rPr>
              <w:t>Выбирать способы решения задач профессиональной деятельности применительно к различным контекстам</w:t>
            </w:r>
          </w:p>
        </w:tc>
        <w:tc>
          <w:tcPr>
            <w:tcW w:w="4536" w:type="dxa"/>
            <w:shd w:val="clear" w:color="auto" w:fill="auto"/>
          </w:tcPr>
          <w:p w:rsidR="001E30DB" w:rsidRDefault="00380D44" w:rsidP="001E30DB">
            <w:pPr>
              <w:ind w:right="-108"/>
              <w:textAlignment w:val="baseline"/>
              <w:rPr>
                <w:rFonts w:eastAsia="Calibri"/>
                <w:color w:val="000000"/>
              </w:rPr>
            </w:pPr>
            <w:r w:rsidRPr="00180871">
              <w:rPr>
                <w:rFonts w:eastAsia="Calibri"/>
                <w:color w:val="000000"/>
                <w:sz w:val="22"/>
                <w:szCs w:val="22"/>
              </w:rPr>
              <w:t>Обоснованность постановки цели, выбора и применения методов и способов решения профессиональных задач.</w:t>
            </w:r>
            <w:r w:rsidR="00015941">
              <w:rPr>
                <w:rFonts w:eastAsia="Calibri"/>
                <w:color w:val="000000"/>
                <w:sz w:val="22"/>
                <w:szCs w:val="22"/>
              </w:rPr>
              <w:t xml:space="preserve"> </w:t>
            </w:r>
            <w:r w:rsidRPr="00180871">
              <w:rPr>
                <w:rFonts w:eastAsia="Calibri"/>
                <w:color w:val="000000"/>
                <w:sz w:val="22"/>
                <w:szCs w:val="22"/>
              </w:rPr>
              <w:t xml:space="preserve">Эффективность выбираемых и применяемых методов и способов решения профессиональных задач в области финансово-экономического </w:t>
            </w:r>
            <w:proofErr w:type="spellStart"/>
            <w:r w:rsidRPr="00180871">
              <w:rPr>
                <w:rFonts w:eastAsia="Calibri"/>
                <w:color w:val="000000"/>
                <w:sz w:val="22"/>
                <w:szCs w:val="22"/>
              </w:rPr>
              <w:t>планиро</w:t>
            </w:r>
            <w:proofErr w:type="spellEnd"/>
          </w:p>
          <w:p w:rsidR="001E30DB" w:rsidRDefault="00380D44" w:rsidP="001E30DB">
            <w:pPr>
              <w:ind w:right="-108"/>
              <w:textAlignment w:val="baseline"/>
              <w:rPr>
                <w:rFonts w:eastAsia="Calibri"/>
                <w:color w:val="000000"/>
              </w:rPr>
            </w:pPr>
            <w:proofErr w:type="spellStart"/>
            <w:r w:rsidRPr="00180871">
              <w:rPr>
                <w:rFonts w:eastAsia="Calibri"/>
                <w:color w:val="000000"/>
                <w:sz w:val="22"/>
                <w:szCs w:val="22"/>
              </w:rPr>
              <w:t>вания</w:t>
            </w:r>
            <w:proofErr w:type="spellEnd"/>
            <w:r w:rsidRPr="00180871">
              <w:rPr>
                <w:rFonts w:eastAsia="Calibri"/>
                <w:color w:val="000000"/>
                <w:sz w:val="22"/>
                <w:szCs w:val="22"/>
              </w:rPr>
              <w:t xml:space="preserve"> в секторе </w:t>
            </w:r>
            <w:proofErr w:type="gramStart"/>
            <w:r w:rsidRPr="00180871">
              <w:rPr>
                <w:rFonts w:eastAsia="Calibri"/>
                <w:color w:val="000000"/>
                <w:sz w:val="22"/>
                <w:szCs w:val="22"/>
              </w:rPr>
              <w:t>государственного</w:t>
            </w:r>
            <w:proofErr w:type="gramEnd"/>
            <w:r w:rsidRPr="00180871">
              <w:rPr>
                <w:rFonts w:eastAsia="Calibri"/>
                <w:color w:val="000000"/>
                <w:sz w:val="22"/>
                <w:szCs w:val="22"/>
              </w:rPr>
              <w:t xml:space="preserve"> и </w:t>
            </w:r>
            <w:proofErr w:type="spellStart"/>
            <w:r w:rsidRPr="00180871">
              <w:rPr>
                <w:rFonts w:eastAsia="Calibri"/>
                <w:color w:val="000000"/>
                <w:sz w:val="22"/>
                <w:szCs w:val="22"/>
              </w:rPr>
              <w:t>муници</w:t>
            </w:r>
            <w:proofErr w:type="spellEnd"/>
          </w:p>
          <w:p w:rsidR="001E30DB" w:rsidRDefault="00380D44" w:rsidP="001E30DB">
            <w:pPr>
              <w:ind w:right="-108"/>
              <w:textAlignment w:val="baseline"/>
              <w:rPr>
                <w:rFonts w:eastAsia="Calibri"/>
                <w:color w:val="000000"/>
              </w:rPr>
            </w:pPr>
            <w:proofErr w:type="spellStart"/>
            <w:r w:rsidRPr="00180871">
              <w:rPr>
                <w:rFonts w:eastAsia="Calibri"/>
                <w:color w:val="000000"/>
                <w:sz w:val="22"/>
                <w:szCs w:val="22"/>
              </w:rPr>
              <w:t>пального</w:t>
            </w:r>
            <w:proofErr w:type="spellEnd"/>
            <w:r w:rsidRPr="00180871">
              <w:rPr>
                <w:rFonts w:eastAsia="Calibri"/>
                <w:color w:val="000000"/>
                <w:sz w:val="22"/>
                <w:szCs w:val="22"/>
              </w:rPr>
              <w:t xml:space="preserve"> управления и организации </w:t>
            </w:r>
            <w:proofErr w:type="spellStart"/>
            <w:r w:rsidRPr="00180871">
              <w:rPr>
                <w:rFonts w:eastAsia="Calibri"/>
                <w:color w:val="000000"/>
                <w:sz w:val="22"/>
                <w:szCs w:val="22"/>
              </w:rPr>
              <w:t>исполне</w:t>
            </w:r>
            <w:proofErr w:type="spellEnd"/>
          </w:p>
          <w:p w:rsidR="001E30DB" w:rsidRDefault="00380D44" w:rsidP="001E30DB">
            <w:pPr>
              <w:ind w:right="-108"/>
              <w:textAlignment w:val="baseline"/>
              <w:rPr>
                <w:rFonts w:eastAsia="Calibri"/>
                <w:color w:val="000000"/>
              </w:rPr>
            </w:pPr>
            <w:proofErr w:type="spellStart"/>
            <w:r w:rsidRPr="00180871">
              <w:rPr>
                <w:rFonts w:eastAsia="Calibri"/>
                <w:color w:val="000000"/>
                <w:sz w:val="22"/>
                <w:szCs w:val="22"/>
              </w:rPr>
              <w:t>ния</w:t>
            </w:r>
            <w:proofErr w:type="spellEnd"/>
            <w:r w:rsidRPr="00180871">
              <w:rPr>
                <w:rFonts w:eastAsia="Calibri"/>
                <w:color w:val="000000"/>
                <w:sz w:val="22"/>
                <w:szCs w:val="22"/>
              </w:rPr>
              <w:t xml:space="preserve"> бюджетов бюджетной системы Россий</w:t>
            </w:r>
          </w:p>
          <w:p w:rsidR="001E30DB" w:rsidRDefault="00380D44" w:rsidP="001E30DB">
            <w:pPr>
              <w:ind w:right="-108"/>
              <w:textAlignment w:val="baseline"/>
              <w:rPr>
                <w:rFonts w:eastAsia="Calibri"/>
                <w:color w:val="000000"/>
              </w:rPr>
            </w:pPr>
            <w:proofErr w:type="spellStart"/>
            <w:r w:rsidRPr="00180871">
              <w:rPr>
                <w:rFonts w:eastAsia="Calibri"/>
                <w:color w:val="000000"/>
                <w:sz w:val="22"/>
                <w:szCs w:val="22"/>
              </w:rPr>
              <w:t>ской</w:t>
            </w:r>
            <w:proofErr w:type="spellEnd"/>
            <w:r w:rsidRPr="00180871">
              <w:rPr>
                <w:rFonts w:eastAsia="Calibri"/>
                <w:color w:val="000000"/>
                <w:sz w:val="22"/>
                <w:szCs w:val="22"/>
              </w:rPr>
              <w:t xml:space="preserve"> Федерации.</w:t>
            </w:r>
            <w:r w:rsidR="001E30DB">
              <w:rPr>
                <w:rFonts w:eastAsia="Calibri"/>
                <w:color w:val="000000"/>
                <w:sz w:val="22"/>
                <w:szCs w:val="22"/>
              </w:rPr>
              <w:t xml:space="preserve"> </w:t>
            </w:r>
            <w:r w:rsidRPr="00180871">
              <w:rPr>
                <w:rFonts w:eastAsia="Calibri"/>
                <w:color w:val="000000"/>
                <w:sz w:val="22"/>
                <w:szCs w:val="22"/>
              </w:rPr>
              <w:t>Своевременность сдачи практических заданий, отчетов по практике.</w:t>
            </w:r>
            <w:r w:rsidR="00247AAB">
              <w:rPr>
                <w:rFonts w:eastAsia="Calibri"/>
                <w:color w:val="000000"/>
                <w:sz w:val="22"/>
                <w:szCs w:val="22"/>
              </w:rPr>
              <w:t xml:space="preserve"> </w:t>
            </w:r>
            <w:r w:rsidRPr="00180871">
              <w:rPr>
                <w:rFonts w:eastAsia="Calibri"/>
                <w:color w:val="000000"/>
                <w:sz w:val="22"/>
                <w:szCs w:val="22"/>
              </w:rPr>
              <w:t xml:space="preserve">Рациональность распределения времени при выполнении практических работ с </w:t>
            </w:r>
            <w:proofErr w:type="spellStart"/>
            <w:r w:rsidRPr="00180871">
              <w:rPr>
                <w:rFonts w:eastAsia="Calibri"/>
                <w:color w:val="000000"/>
                <w:sz w:val="22"/>
                <w:szCs w:val="22"/>
              </w:rPr>
              <w:t>соблюде</w:t>
            </w:r>
            <w:proofErr w:type="spellEnd"/>
          </w:p>
          <w:p w:rsidR="00380D44" w:rsidRPr="00180871" w:rsidRDefault="00380D44" w:rsidP="001E30DB">
            <w:pPr>
              <w:ind w:right="-108"/>
              <w:textAlignment w:val="baseline"/>
              <w:rPr>
                <w:rFonts w:eastAsia="Calibri"/>
                <w:color w:val="000000"/>
              </w:rPr>
            </w:pPr>
            <w:proofErr w:type="spellStart"/>
            <w:r w:rsidRPr="00180871">
              <w:rPr>
                <w:rFonts w:eastAsia="Calibri"/>
                <w:color w:val="000000"/>
                <w:sz w:val="22"/>
                <w:szCs w:val="22"/>
              </w:rPr>
              <w:t>нием</w:t>
            </w:r>
            <w:proofErr w:type="spellEnd"/>
            <w:r w:rsidRPr="00180871">
              <w:rPr>
                <w:rFonts w:eastAsia="Calibri"/>
                <w:color w:val="000000"/>
                <w:sz w:val="22"/>
                <w:szCs w:val="22"/>
              </w:rPr>
              <w:t xml:space="preserve"> норм и правил внутреннего распорядка</w:t>
            </w:r>
            <w:r w:rsidR="00180871">
              <w:rPr>
                <w:rFonts w:eastAsia="Calibri"/>
                <w:color w:val="000000"/>
                <w:sz w:val="22"/>
                <w:szCs w:val="22"/>
              </w:rPr>
              <w:t>.</w:t>
            </w:r>
          </w:p>
        </w:tc>
        <w:tc>
          <w:tcPr>
            <w:tcW w:w="1808" w:type="dxa"/>
            <w:vMerge w:val="restart"/>
            <w:shd w:val="clear" w:color="auto" w:fill="auto"/>
          </w:tcPr>
          <w:p w:rsidR="001E30DB" w:rsidRDefault="00380D44" w:rsidP="001E30DB">
            <w:pPr>
              <w:ind w:right="-143"/>
              <w:textAlignment w:val="baseline"/>
              <w:rPr>
                <w:rFonts w:eastAsia="Calibri"/>
                <w:color w:val="000000"/>
              </w:rPr>
            </w:pPr>
            <w:r w:rsidRPr="00180871">
              <w:rPr>
                <w:rFonts w:eastAsia="Calibri"/>
                <w:color w:val="000000"/>
                <w:sz w:val="22"/>
                <w:szCs w:val="22"/>
              </w:rPr>
              <w:t>Письменный контроль - ответ на поставленные вопросы, тести</w:t>
            </w:r>
          </w:p>
          <w:p w:rsidR="00380D44" w:rsidRPr="00180871" w:rsidRDefault="00380D44" w:rsidP="001E30DB">
            <w:pPr>
              <w:ind w:right="-143"/>
              <w:textAlignment w:val="baseline"/>
              <w:rPr>
                <w:rFonts w:eastAsia="Calibri"/>
                <w:color w:val="000000"/>
              </w:rPr>
            </w:pPr>
            <w:proofErr w:type="spellStart"/>
            <w:r w:rsidRPr="00180871">
              <w:rPr>
                <w:rFonts w:eastAsia="Calibri"/>
                <w:color w:val="000000"/>
                <w:sz w:val="22"/>
                <w:szCs w:val="22"/>
              </w:rPr>
              <w:t>рование</w:t>
            </w:r>
            <w:proofErr w:type="spellEnd"/>
            <w:r w:rsidRPr="00180871">
              <w:rPr>
                <w:rFonts w:eastAsia="Calibri"/>
                <w:color w:val="000000"/>
                <w:sz w:val="22"/>
                <w:szCs w:val="22"/>
              </w:rPr>
              <w:t>.</w:t>
            </w:r>
          </w:p>
          <w:p w:rsidR="001E30DB" w:rsidRDefault="00380D44" w:rsidP="001E30DB">
            <w:pPr>
              <w:ind w:right="-143"/>
              <w:textAlignment w:val="baseline"/>
              <w:rPr>
                <w:rFonts w:eastAsia="Calibri"/>
                <w:color w:val="000000"/>
              </w:rPr>
            </w:pPr>
            <w:r w:rsidRPr="00180871">
              <w:rPr>
                <w:rFonts w:eastAsia="Calibri"/>
                <w:color w:val="000000"/>
                <w:sz w:val="22"/>
                <w:szCs w:val="22"/>
              </w:rPr>
              <w:t xml:space="preserve">Экспертная оценка </w:t>
            </w:r>
            <w:proofErr w:type="spellStart"/>
            <w:r w:rsidRPr="00180871">
              <w:rPr>
                <w:rFonts w:eastAsia="Calibri"/>
                <w:color w:val="000000"/>
                <w:sz w:val="22"/>
                <w:szCs w:val="22"/>
              </w:rPr>
              <w:t>выполне</w:t>
            </w:r>
            <w:proofErr w:type="spellEnd"/>
          </w:p>
          <w:p w:rsidR="00380D44" w:rsidRPr="00180871" w:rsidRDefault="00380D44" w:rsidP="001E30DB">
            <w:pPr>
              <w:ind w:right="-143"/>
              <w:textAlignment w:val="baseline"/>
              <w:rPr>
                <w:rFonts w:eastAsia="Calibri"/>
                <w:color w:val="000000"/>
              </w:rPr>
            </w:pPr>
            <w:proofErr w:type="spellStart"/>
            <w:r w:rsidRPr="00180871">
              <w:rPr>
                <w:rFonts w:eastAsia="Calibri"/>
                <w:color w:val="000000"/>
                <w:sz w:val="22"/>
                <w:szCs w:val="22"/>
              </w:rPr>
              <w:t>ния</w:t>
            </w:r>
            <w:proofErr w:type="spellEnd"/>
            <w:r w:rsidRPr="00180871">
              <w:rPr>
                <w:rFonts w:eastAsia="Calibri"/>
                <w:color w:val="000000"/>
                <w:sz w:val="22"/>
                <w:szCs w:val="22"/>
              </w:rPr>
              <w:t xml:space="preserve"> практико-ориентированных заданий.</w:t>
            </w:r>
          </w:p>
          <w:p w:rsidR="00380D44" w:rsidRPr="00180871" w:rsidRDefault="00380D44" w:rsidP="001E30DB">
            <w:pPr>
              <w:ind w:right="-143"/>
              <w:textAlignment w:val="baseline"/>
              <w:rPr>
                <w:rFonts w:eastAsia="Calibri"/>
                <w:color w:val="000000"/>
              </w:rPr>
            </w:pPr>
            <w:r w:rsidRPr="00180871">
              <w:rPr>
                <w:rFonts w:eastAsia="Calibri"/>
                <w:color w:val="000000"/>
                <w:sz w:val="22"/>
                <w:szCs w:val="22"/>
              </w:rPr>
              <w:t>Выполнение заданий в рамках группового проекта.</w:t>
            </w:r>
          </w:p>
          <w:p w:rsidR="00380D44" w:rsidRPr="00180871" w:rsidRDefault="00380D44" w:rsidP="001E30DB">
            <w:pPr>
              <w:ind w:right="-143"/>
              <w:textAlignment w:val="baseline"/>
              <w:rPr>
                <w:rFonts w:eastAsia="Calibri"/>
                <w:color w:val="000000"/>
              </w:rPr>
            </w:pPr>
            <w:r w:rsidRPr="00180871">
              <w:rPr>
                <w:rFonts w:eastAsia="Calibri"/>
                <w:color w:val="000000"/>
                <w:sz w:val="22"/>
                <w:szCs w:val="22"/>
              </w:rPr>
              <w:t>Деловые игры.</w:t>
            </w:r>
          </w:p>
          <w:p w:rsidR="00380D44" w:rsidRPr="00180871" w:rsidRDefault="00380D44" w:rsidP="001E30DB">
            <w:pPr>
              <w:ind w:right="-143"/>
              <w:textAlignment w:val="baseline"/>
              <w:rPr>
                <w:rFonts w:eastAsia="Calibri"/>
                <w:color w:val="000000"/>
              </w:rPr>
            </w:pPr>
            <w:r w:rsidRPr="00180871">
              <w:rPr>
                <w:rFonts w:eastAsia="Calibri"/>
                <w:color w:val="000000"/>
                <w:sz w:val="22"/>
                <w:szCs w:val="22"/>
              </w:rPr>
              <w:t>Выполнение курсовой работы.</w:t>
            </w:r>
          </w:p>
          <w:p w:rsidR="00380D44" w:rsidRPr="00180871" w:rsidRDefault="00380D44" w:rsidP="001E30DB">
            <w:pPr>
              <w:ind w:right="-143"/>
              <w:textAlignment w:val="baseline"/>
              <w:rPr>
                <w:rFonts w:eastAsia="Calibri"/>
                <w:color w:val="000000"/>
              </w:rPr>
            </w:pPr>
            <w:r w:rsidRPr="00180871">
              <w:rPr>
                <w:rFonts w:eastAsia="Calibri"/>
                <w:color w:val="000000"/>
                <w:sz w:val="22"/>
                <w:szCs w:val="22"/>
              </w:rPr>
              <w:t>Выполнение и защита заданий самостоятельной внеаудиторной работы.</w:t>
            </w:r>
          </w:p>
          <w:p w:rsidR="001E30DB" w:rsidRDefault="00380D44" w:rsidP="001E30DB">
            <w:pPr>
              <w:ind w:right="-143"/>
              <w:textAlignment w:val="baseline"/>
              <w:rPr>
                <w:rFonts w:eastAsia="Calibri"/>
                <w:color w:val="000000"/>
              </w:rPr>
            </w:pPr>
            <w:r w:rsidRPr="00180871">
              <w:rPr>
                <w:rFonts w:eastAsia="Calibri"/>
                <w:color w:val="000000"/>
                <w:sz w:val="22"/>
                <w:szCs w:val="22"/>
              </w:rPr>
              <w:t xml:space="preserve">Отчет по </w:t>
            </w:r>
            <w:proofErr w:type="spellStart"/>
            <w:r w:rsidRPr="00180871">
              <w:rPr>
                <w:rFonts w:eastAsia="Calibri"/>
                <w:color w:val="000000"/>
                <w:sz w:val="22"/>
                <w:szCs w:val="22"/>
              </w:rPr>
              <w:t>произ</w:t>
            </w:r>
            <w:proofErr w:type="spellEnd"/>
          </w:p>
          <w:p w:rsidR="00015941" w:rsidRDefault="00380D44" w:rsidP="001E30DB">
            <w:pPr>
              <w:ind w:right="-143"/>
              <w:textAlignment w:val="baseline"/>
              <w:rPr>
                <w:rFonts w:eastAsia="Calibri"/>
                <w:color w:val="FF0000"/>
              </w:rPr>
            </w:pPr>
            <w:proofErr w:type="spellStart"/>
            <w:r w:rsidRPr="00180871">
              <w:rPr>
                <w:rFonts w:eastAsia="Calibri"/>
                <w:color w:val="000000"/>
                <w:sz w:val="22"/>
                <w:szCs w:val="22"/>
              </w:rPr>
              <w:t>водственной</w:t>
            </w:r>
            <w:proofErr w:type="spellEnd"/>
            <w:r w:rsidRPr="00180871">
              <w:rPr>
                <w:rFonts w:eastAsia="Calibri"/>
                <w:color w:val="000000"/>
                <w:sz w:val="22"/>
                <w:szCs w:val="22"/>
              </w:rPr>
              <w:t xml:space="preserve"> практике.</w:t>
            </w:r>
          </w:p>
          <w:p w:rsidR="001E30DB" w:rsidRDefault="00015941" w:rsidP="001E30DB">
            <w:pPr>
              <w:ind w:right="-143"/>
              <w:textAlignment w:val="baseline"/>
              <w:rPr>
                <w:rFonts w:eastAsia="Calibri"/>
                <w:color w:val="000000"/>
              </w:rPr>
            </w:pPr>
            <w:r w:rsidRPr="00180871">
              <w:rPr>
                <w:rFonts w:eastAsia="Calibri"/>
                <w:color w:val="000000"/>
                <w:sz w:val="22"/>
                <w:szCs w:val="22"/>
              </w:rPr>
              <w:t xml:space="preserve">Отзывы и характеристики </w:t>
            </w:r>
            <w:r w:rsidRPr="00180871">
              <w:rPr>
                <w:rFonts w:eastAsia="Calibri"/>
                <w:color w:val="000000"/>
                <w:sz w:val="22"/>
                <w:szCs w:val="22"/>
              </w:rPr>
              <w:lastRenderedPageBreak/>
              <w:t xml:space="preserve">работодателей по итогам </w:t>
            </w:r>
            <w:proofErr w:type="spellStart"/>
            <w:r w:rsidRPr="00180871">
              <w:rPr>
                <w:rFonts w:eastAsia="Calibri"/>
                <w:color w:val="000000"/>
                <w:sz w:val="22"/>
                <w:szCs w:val="22"/>
              </w:rPr>
              <w:t>произво</w:t>
            </w:r>
            <w:r w:rsidR="001E30DB">
              <w:rPr>
                <w:rFonts w:eastAsia="Calibri"/>
                <w:color w:val="000000"/>
                <w:sz w:val="22"/>
                <w:szCs w:val="22"/>
              </w:rPr>
              <w:t>д</w:t>
            </w:r>
            <w:proofErr w:type="spellEnd"/>
          </w:p>
          <w:p w:rsidR="001E30DB" w:rsidRDefault="00015941" w:rsidP="001E30DB">
            <w:pPr>
              <w:ind w:right="-143"/>
              <w:textAlignment w:val="baseline"/>
              <w:rPr>
                <w:rFonts w:eastAsia="Calibri"/>
                <w:color w:val="000000"/>
              </w:rPr>
            </w:pPr>
            <w:proofErr w:type="spellStart"/>
            <w:r w:rsidRPr="00180871">
              <w:rPr>
                <w:rFonts w:eastAsia="Calibri"/>
                <w:color w:val="000000"/>
                <w:sz w:val="22"/>
                <w:szCs w:val="22"/>
              </w:rPr>
              <w:t>ственной</w:t>
            </w:r>
            <w:proofErr w:type="spellEnd"/>
            <w:r w:rsidRPr="00180871">
              <w:rPr>
                <w:rFonts w:eastAsia="Calibri"/>
                <w:color w:val="000000"/>
                <w:sz w:val="22"/>
                <w:szCs w:val="22"/>
              </w:rPr>
              <w:t xml:space="preserve"> </w:t>
            </w:r>
            <w:proofErr w:type="spellStart"/>
            <w:r w:rsidRPr="00180871">
              <w:rPr>
                <w:rFonts w:eastAsia="Calibri"/>
                <w:color w:val="000000"/>
                <w:sz w:val="22"/>
                <w:szCs w:val="22"/>
              </w:rPr>
              <w:t>практи</w:t>
            </w:r>
            <w:proofErr w:type="spellEnd"/>
          </w:p>
          <w:p w:rsidR="00015941" w:rsidRPr="00180871" w:rsidRDefault="00015941" w:rsidP="001E30DB">
            <w:pPr>
              <w:ind w:right="-143"/>
              <w:textAlignment w:val="baseline"/>
              <w:rPr>
                <w:rFonts w:eastAsia="Calibri"/>
                <w:color w:val="FF0000"/>
              </w:rPr>
            </w:pPr>
            <w:proofErr w:type="spellStart"/>
            <w:r w:rsidRPr="00180871">
              <w:rPr>
                <w:rFonts w:eastAsia="Calibri"/>
                <w:color w:val="000000"/>
                <w:sz w:val="22"/>
                <w:szCs w:val="22"/>
              </w:rPr>
              <w:t>ки</w:t>
            </w:r>
            <w:proofErr w:type="spellEnd"/>
          </w:p>
        </w:tc>
      </w:tr>
      <w:tr w:rsidR="00380D44" w:rsidRPr="00180871" w:rsidTr="001E30DB">
        <w:trPr>
          <w:trHeight w:val="1605"/>
        </w:trPr>
        <w:tc>
          <w:tcPr>
            <w:tcW w:w="3227" w:type="dxa"/>
            <w:shd w:val="clear" w:color="auto" w:fill="auto"/>
          </w:tcPr>
          <w:p w:rsidR="00380D44" w:rsidRDefault="00380D44" w:rsidP="001E30DB">
            <w:pPr>
              <w:shd w:val="clear" w:color="auto" w:fill="FFFFFF"/>
              <w:ind w:right="-108"/>
              <w:rPr>
                <w:rFonts w:eastAsia="Calibri"/>
                <w:color w:val="000000"/>
              </w:rPr>
            </w:pPr>
            <w:proofErr w:type="gramStart"/>
            <w:r w:rsidRPr="00180871">
              <w:rPr>
                <w:rFonts w:eastAsia="Calibri"/>
                <w:b/>
                <w:color w:val="000000"/>
                <w:sz w:val="22"/>
                <w:szCs w:val="22"/>
              </w:rPr>
              <w:t>ОК</w:t>
            </w:r>
            <w:proofErr w:type="gramEnd"/>
            <w:r w:rsidRPr="00180871">
              <w:rPr>
                <w:rFonts w:eastAsia="Calibri"/>
                <w:b/>
                <w:color w:val="000000"/>
                <w:sz w:val="22"/>
                <w:szCs w:val="22"/>
              </w:rPr>
              <w:t> 02.</w:t>
            </w:r>
            <w:r w:rsidRPr="00180871">
              <w:rPr>
                <w:rFonts w:eastAsia="Calibri"/>
                <w:color w:val="000000"/>
                <w:sz w:val="22"/>
                <w:szCs w:val="22"/>
              </w:rPr>
              <w:t> </w:t>
            </w:r>
            <w:r w:rsidR="00180871" w:rsidRPr="00180871">
              <w:rPr>
                <w:rFonts w:eastAsia="Calibri"/>
                <w:color w:val="000000"/>
                <w:sz w:val="22"/>
                <w:szCs w:val="22"/>
              </w:rPr>
              <w:t>Осуществлять поиск, анализ и интерпретацию информации, необходимой для выполнения задач профессиональной деятельности</w:t>
            </w:r>
          </w:p>
          <w:p w:rsidR="00015941" w:rsidRPr="00180871" w:rsidRDefault="00015941" w:rsidP="001E30DB">
            <w:pPr>
              <w:shd w:val="clear" w:color="auto" w:fill="FFFFFF"/>
              <w:ind w:right="-108"/>
              <w:rPr>
                <w:rFonts w:eastAsia="Calibri"/>
                <w:color w:val="000000"/>
              </w:rPr>
            </w:pPr>
          </w:p>
        </w:tc>
        <w:tc>
          <w:tcPr>
            <w:tcW w:w="4536" w:type="dxa"/>
            <w:shd w:val="clear" w:color="auto" w:fill="auto"/>
          </w:tcPr>
          <w:p w:rsidR="00015941" w:rsidRDefault="00380D44" w:rsidP="001E30DB">
            <w:pPr>
              <w:ind w:right="-108"/>
              <w:textAlignment w:val="baseline"/>
              <w:rPr>
                <w:rFonts w:eastAsia="Calibri"/>
                <w:color w:val="000000"/>
              </w:rPr>
            </w:pPr>
            <w:r w:rsidRPr="00180871">
              <w:rPr>
                <w:rFonts w:eastAsia="Calibri"/>
                <w:color w:val="000000"/>
                <w:sz w:val="22"/>
                <w:szCs w:val="22"/>
              </w:rPr>
              <w:t xml:space="preserve">Способность самостоятельно и эффективно осуществлять сбор, обработку и </w:t>
            </w:r>
            <w:proofErr w:type="spellStart"/>
            <w:r w:rsidRPr="00180871">
              <w:rPr>
                <w:rFonts w:eastAsia="Calibri"/>
                <w:color w:val="000000"/>
                <w:sz w:val="22"/>
                <w:szCs w:val="22"/>
              </w:rPr>
              <w:t>интерпрета</w:t>
            </w:r>
            <w:proofErr w:type="spellEnd"/>
          </w:p>
          <w:p w:rsidR="00015941" w:rsidRDefault="00380D44" w:rsidP="001E30DB">
            <w:pPr>
              <w:ind w:right="-108"/>
              <w:textAlignment w:val="baseline"/>
              <w:rPr>
                <w:rFonts w:eastAsia="Calibri"/>
                <w:color w:val="000000"/>
              </w:rPr>
            </w:pPr>
            <w:proofErr w:type="spellStart"/>
            <w:r w:rsidRPr="00180871">
              <w:rPr>
                <w:rFonts w:eastAsia="Calibri"/>
                <w:color w:val="000000"/>
                <w:sz w:val="22"/>
                <w:szCs w:val="22"/>
              </w:rPr>
              <w:t>цию</w:t>
            </w:r>
            <w:proofErr w:type="spellEnd"/>
            <w:r w:rsidRPr="00180871">
              <w:rPr>
                <w:rFonts w:eastAsia="Calibri"/>
                <w:color w:val="000000"/>
                <w:sz w:val="22"/>
                <w:szCs w:val="22"/>
              </w:rPr>
              <w:t xml:space="preserve"> информации для решения задач </w:t>
            </w:r>
            <w:proofErr w:type="spellStart"/>
            <w:r w:rsidRPr="00180871">
              <w:rPr>
                <w:rFonts w:eastAsia="Calibri"/>
                <w:color w:val="000000"/>
                <w:sz w:val="22"/>
                <w:szCs w:val="22"/>
              </w:rPr>
              <w:t>профе</w:t>
            </w:r>
            <w:proofErr w:type="spellEnd"/>
          </w:p>
          <w:p w:rsidR="00380D44" w:rsidRPr="00180871" w:rsidRDefault="00380D44" w:rsidP="001E30DB">
            <w:pPr>
              <w:ind w:right="-108"/>
              <w:textAlignment w:val="baseline"/>
              <w:rPr>
                <w:rFonts w:eastAsia="Calibri"/>
                <w:color w:val="000000"/>
              </w:rPr>
            </w:pPr>
            <w:proofErr w:type="spellStart"/>
            <w:r w:rsidRPr="00180871">
              <w:rPr>
                <w:rFonts w:eastAsia="Calibri"/>
                <w:color w:val="000000"/>
                <w:sz w:val="22"/>
                <w:szCs w:val="22"/>
              </w:rPr>
              <w:t>ссиональной</w:t>
            </w:r>
            <w:proofErr w:type="spellEnd"/>
            <w:r w:rsidRPr="00180871">
              <w:rPr>
                <w:rFonts w:eastAsia="Calibri"/>
                <w:color w:val="000000"/>
                <w:sz w:val="22"/>
                <w:szCs w:val="22"/>
              </w:rPr>
              <w:t xml:space="preserve"> деятельности.</w:t>
            </w:r>
            <w:r w:rsidR="00015941">
              <w:rPr>
                <w:rFonts w:eastAsia="Calibri"/>
                <w:color w:val="000000"/>
                <w:sz w:val="22"/>
                <w:szCs w:val="22"/>
              </w:rPr>
              <w:t xml:space="preserve"> </w:t>
            </w:r>
            <w:r w:rsidRPr="00180871">
              <w:rPr>
                <w:rFonts w:eastAsia="Calibri"/>
                <w:color w:val="000000"/>
                <w:sz w:val="22"/>
                <w:szCs w:val="22"/>
              </w:rPr>
              <w:t>Широта использования различных источников информации, включая электронные</w:t>
            </w:r>
            <w:r w:rsidR="00180871">
              <w:rPr>
                <w:rFonts w:eastAsia="Calibri"/>
                <w:color w:val="000000"/>
                <w:sz w:val="22"/>
                <w:szCs w:val="22"/>
              </w:rPr>
              <w:t>.</w:t>
            </w:r>
          </w:p>
        </w:tc>
        <w:tc>
          <w:tcPr>
            <w:tcW w:w="1808" w:type="dxa"/>
            <w:vMerge/>
            <w:shd w:val="clear" w:color="auto" w:fill="auto"/>
          </w:tcPr>
          <w:p w:rsidR="00380D44" w:rsidRPr="00180871" w:rsidRDefault="00380D44" w:rsidP="00180871">
            <w:pPr>
              <w:textAlignment w:val="baseline"/>
              <w:rPr>
                <w:rFonts w:eastAsia="Calibri"/>
                <w:color w:val="FF0000"/>
              </w:rPr>
            </w:pPr>
          </w:p>
        </w:tc>
      </w:tr>
      <w:tr w:rsidR="00380D44" w:rsidRPr="00180871" w:rsidTr="001E30DB">
        <w:tc>
          <w:tcPr>
            <w:tcW w:w="3227" w:type="dxa"/>
            <w:shd w:val="clear" w:color="auto" w:fill="auto"/>
          </w:tcPr>
          <w:p w:rsidR="00015941" w:rsidRDefault="00380D44" w:rsidP="001E30DB">
            <w:pPr>
              <w:ind w:right="-108"/>
              <w:textAlignment w:val="baseline"/>
            </w:pPr>
            <w:proofErr w:type="gramStart"/>
            <w:r w:rsidRPr="00180871">
              <w:rPr>
                <w:rFonts w:eastAsia="Calibri"/>
                <w:b/>
                <w:color w:val="000000"/>
                <w:sz w:val="22"/>
                <w:szCs w:val="22"/>
              </w:rPr>
              <w:t>ОК</w:t>
            </w:r>
            <w:proofErr w:type="gramEnd"/>
            <w:r w:rsidRPr="00180871">
              <w:rPr>
                <w:rFonts w:eastAsia="Calibri"/>
                <w:b/>
                <w:color w:val="000000"/>
                <w:sz w:val="22"/>
                <w:szCs w:val="22"/>
              </w:rPr>
              <w:t> 03.</w:t>
            </w:r>
            <w:r w:rsidRPr="00180871">
              <w:rPr>
                <w:rFonts w:eastAsia="Calibri"/>
                <w:color w:val="000000"/>
                <w:sz w:val="22"/>
                <w:szCs w:val="22"/>
              </w:rPr>
              <w:t> </w:t>
            </w:r>
            <w:r w:rsidR="00180871" w:rsidRPr="00180871">
              <w:rPr>
                <w:sz w:val="22"/>
                <w:szCs w:val="22"/>
              </w:rPr>
              <w:t xml:space="preserve">Планировать и реализовывать собственное профессиональное и личностное развитие, предпринимательскую деятельность в </w:t>
            </w:r>
            <w:proofErr w:type="spellStart"/>
            <w:r w:rsidR="00180871" w:rsidRPr="00180871">
              <w:rPr>
                <w:sz w:val="22"/>
                <w:szCs w:val="22"/>
              </w:rPr>
              <w:t>профессиональ</w:t>
            </w:r>
            <w:proofErr w:type="spellEnd"/>
          </w:p>
          <w:p w:rsidR="00380D44" w:rsidRPr="00180871" w:rsidRDefault="00180871" w:rsidP="001E30DB">
            <w:pPr>
              <w:ind w:right="-108"/>
              <w:textAlignment w:val="baseline"/>
              <w:rPr>
                <w:rFonts w:eastAsia="Calibri"/>
                <w:color w:val="000000"/>
              </w:rPr>
            </w:pPr>
            <w:r w:rsidRPr="00180871">
              <w:rPr>
                <w:sz w:val="22"/>
                <w:szCs w:val="22"/>
              </w:rPr>
              <w:t xml:space="preserve">ной сфере, использовать знания по финансовой грамотности в </w:t>
            </w:r>
            <w:r w:rsidRPr="00180871">
              <w:rPr>
                <w:sz w:val="22"/>
                <w:szCs w:val="22"/>
              </w:rPr>
              <w:lastRenderedPageBreak/>
              <w:t>различных жизненных ситуациях</w:t>
            </w:r>
          </w:p>
        </w:tc>
        <w:tc>
          <w:tcPr>
            <w:tcW w:w="4536" w:type="dxa"/>
            <w:shd w:val="clear" w:color="auto" w:fill="auto"/>
          </w:tcPr>
          <w:p w:rsidR="00380D44" w:rsidRPr="00180871" w:rsidRDefault="00380D44" w:rsidP="001E30DB">
            <w:pPr>
              <w:ind w:right="-108"/>
              <w:textAlignment w:val="baseline"/>
              <w:rPr>
                <w:rFonts w:eastAsia="Calibri"/>
                <w:color w:val="000000"/>
              </w:rPr>
            </w:pPr>
            <w:r w:rsidRPr="00180871">
              <w:rPr>
                <w:rFonts w:eastAsia="Calibri"/>
                <w:color w:val="000000"/>
                <w:sz w:val="22"/>
                <w:szCs w:val="22"/>
              </w:rPr>
              <w:lastRenderedPageBreak/>
              <w:t>Нахождение и использование информации для эффективного выполнения задач личностного и профессионального и развития.</w:t>
            </w:r>
          </w:p>
          <w:p w:rsidR="00380D44" w:rsidRPr="00180871" w:rsidRDefault="00380D44" w:rsidP="001E30DB">
            <w:pPr>
              <w:ind w:right="-108"/>
              <w:textAlignment w:val="baseline"/>
              <w:rPr>
                <w:rFonts w:eastAsia="Calibri"/>
                <w:color w:val="000000"/>
              </w:rPr>
            </w:pPr>
            <w:r w:rsidRPr="00180871">
              <w:rPr>
                <w:rFonts w:eastAsia="Calibri"/>
                <w:color w:val="000000"/>
                <w:sz w:val="22"/>
                <w:szCs w:val="22"/>
              </w:rPr>
              <w:t>Активность, инициативность в процессе освоения профессиональной деятельности.</w:t>
            </w:r>
          </w:p>
          <w:p w:rsidR="00380D44" w:rsidRPr="00180871" w:rsidRDefault="00380D44" w:rsidP="001E30DB">
            <w:pPr>
              <w:ind w:right="-108"/>
              <w:textAlignment w:val="baseline"/>
              <w:rPr>
                <w:rFonts w:eastAsia="Calibri"/>
                <w:color w:val="000000"/>
              </w:rPr>
            </w:pPr>
            <w:r w:rsidRPr="00180871">
              <w:rPr>
                <w:rFonts w:eastAsia="Calibri"/>
                <w:color w:val="000000"/>
                <w:sz w:val="22"/>
                <w:szCs w:val="22"/>
              </w:rPr>
              <w:t>Способность к самоанализу и коррекции результатов собственной работы</w:t>
            </w:r>
            <w:r w:rsidR="00180871">
              <w:rPr>
                <w:rFonts w:eastAsia="Calibri"/>
                <w:color w:val="000000"/>
                <w:sz w:val="22"/>
                <w:szCs w:val="22"/>
              </w:rPr>
              <w:t>.</w:t>
            </w:r>
          </w:p>
        </w:tc>
        <w:tc>
          <w:tcPr>
            <w:tcW w:w="1808" w:type="dxa"/>
            <w:vMerge/>
            <w:shd w:val="clear" w:color="auto" w:fill="auto"/>
          </w:tcPr>
          <w:p w:rsidR="00380D44" w:rsidRPr="00180871" w:rsidRDefault="00380D44" w:rsidP="00180871">
            <w:pPr>
              <w:textAlignment w:val="baseline"/>
              <w:rPr>
                <w:rFonts w:eastAsia="Calibri"/>
                <w:i/>
                <w:color w:val="000000"/>
              </w:rPr>
            </w:pPr>
          </w:p>
        </w:tc>
      </w:tr>
      <w:tr w:rsidR="00380D44" w:rsidRPr="00180871" w:rsidTr="001E30DB">
        <w:tc>
          <w:tcPr>
            <w:tcW w:w="3227" w:type="dxa"/>
            <w:shd w:val="clear" w:color="auto" w:fill="auto"/>
          </w:tcPr>
          <w:p w:rsidR="00380D44" w:rsidRPr="00180871" w:rsidRDefault="00380D44" w:rsidP="001E30DB">
            <w:pPr>
              <w:ind w:right="-108"/>
              <w:textAlignment w:val="baseline"/>
              <w:rPr>
                <w:rFonts w:eastAsia="Calibri"/>
                <w:color w:val="000000"/>
              </w:rPr>
            </w:pPr>
            <w:proofErr w:type="gramStart"/>
            <w:r w:rsidRPr="00180871">
              <w:rPr>
                <w:rFonts w:eastAsia="Calibri"/>
                <w:b/>
                <w:color w:val="000000"/>
                <w:sz w:val="22"/>
                <w:szCs w:val="22"/>
              </w:rPr>
              <w:lastRenderedPageBreak/>
              <w:t>ОК</w:t>
            </w:r>
            <w:proofErr w:type="gramEnd"/>
            <w:r w:rsidRPr="00180871">
              <w:rPr>
                <w:rFonts w:eastAsia="Calibri"/>
                <w:b/>
                <w:color w:val="000000"/>
                <w:sz w:val="22"/>
                <w:szCs w:val="22"/>
              </w:rPr>
              <w:t> 04.</w:t>
            </w:r>
            <w:r w:rsidRPr="00180871">
              <w:rPr>
                <w:rFonts w:eastAsia="Calibri"/>
                <w:color w:val="000000"/>
                <w:sz w:val="22"/>
                <w:szCs w:val="22"/>
              </w:rPr>
              <w:t> </w:t>
            </w:r>
            <w:r w:rsidR="00180871" w:rsidRPr="00180871">
              <w:rPr>
                <w:sz w:val="22"/>
                <w:szCs w:val="22"/>
              </w:rPr>
              <w:t>Эффективно взаимодействовать и работать в коллективе и команде</w:t>
            </w:r>
          </w:p>
        </w:tc>
        <w:tc>
          <w:tcPr>
            <w:tcW w:w="4536" w:type="dxa"/>
            <w:shd w:val="clear" w:color="auto" w:fill="auto"/>
          </w:tcPr>
          <w:p w:rsidR="00015941" w:rsidRDefault="00380D44" w:rsidP="001E30DB">
            <w:pPr>
              <w:ind w:right="-108"/>
              <w:textAlignment w:val="baseline"/>
              <w:rPr>
                <w:rFonts w:eastAsia="Calibri"/>
                <w:color w:val="000000"/>
              </w:rPr>
            </w:pPr>
            <w:r w:rsidRPr="00180871">
              <w:rPr>
                <w:rFonts w:eastAsia="Calibri"/>
                <w:color w:val="000000"/>
                <w:sz w:val="22"/>
                <w:szCs w:val="22"/>
              </w:rPr>
              <w:t xml:space="preserve">Взаимодействие с </w:t>
            </w:r>
            <w:proofErr w:type="gramStart"/>
            <w:r w:rsidRPr="00180871">
              <w:rPr>
                <w:rFonts w:eastAsia="Calibri"/>
                <w:color w:val="000000"/>
                <w:sz w:val="22"/>
                <w:szCs w:val="22"/>
              </w:rPr>
              <w:t>обучающимися</w:t>
            </w:r>
            <w:proofErr w:type="gramEnd"/>
            <w:r w:rsidRPr="00180871">
              <w:rPr>
                <w:rFonts w:eastAsia="Calibri"/>
                <w:color w:val="000000"/>
                <w:sz w:val="22"/>
                <w:szCs w:val="22"/>
              </w:rPr>
              <w:t xml:space="preserve">, </w:t>
            </w:r>
            <w:proofErr w:type="spellStart"/>
            <w:r w:rsidRPr="00180871">
              <w:rPr>
                <w:rFonts w:eastAsia="Calibri"/>
                <w:color w:val="000000"/>
                <w:sz w:val="22"/>
                <w:szCs w:val="22"/>
              </w:rPr>
              <w:t>препода</w:t>
            </w:r>
            <w:proofErr w:type="spellEnd"/>
          </w:p>
          <w:p w:rsidR="00015941" w:rsidRDefault="00380D44" w:rsidP="001E30DB">
            <w:pPr>
              <w:ind w:right="-108"/>
              <w:textAlignment w:val="baseline"/>
              <w:rPr>
                <w:rFonts w:eastAsia="Calibri"/>
                <w:color w:val="000000"/>
              </w:rPr>
            </w:pPr>
            <w:proofErr w:type="spellStart"/>
            <w:r w:rsidRPr="00180871">
              <w:rPr>
                <w:rFonts w:eastAsia="Calibri"/>
                <w:color w:val="000000"/>
                <w:sz w:val="22"/>
                <w:szCs w:val="22"/>
              </w:rPr>
              <w:t>вателями</w:t>
            </w:r>
            <w:proofErr w:type="spellEnd"/>
            <w:r w:rsidRPr="00180871">
              <w:rPr>
                <w:rFonts w:eastAsia="Calibri"/>
                <w:color w:val="000000"/>
                <w:sz w:val="22"/>
                <w:szCs w:val="22"/>
              </w:rPr>
              <w:t xml:space="preserve"> в ходе обучения и практики.</w:t>
            </w:r>
            <w:r w:rsidR="00180871">
              <w:rPr>
                <w:rFonts w:eastAsia="Calibri"/>
                <w:color w:val="000000"/>
                <w:sz w:val="22"/>
                <w:szCs w:val="22"/>
              </w:rPr>
              <w:t xml:space="preserve"> </w:t>
            </w:r>
            <w:proofErr w:type="spellStart"/>
            <w:r w:rsidRPr="00180871">
              <w:rPr>
                <w:rFonts w:eastAsia="Calibri"/>
                <w:color w:val="000000"/>
                <w:sz w:val="22"/>
                <w:szCs w:val="22"/>
              </w:rPr>
              <w:t>Пра</w:t>
            </w:r>
            <w:proofErr w:type="spellEnd"/>
          </w:p>
          <w:p w:rsidR="00380D44" w:rsidRPr="00180871" w:rsidRDefault="00380D44" w:rsidP="001E30DB">
            <w:pPr>
              <w:ind w:right="-108"/>
              <w:textAlignment w:val="baseline"/>
              <w:rPr>
                <w:rFonts w:eastAsia="Calibri"/>
                <w:color w:val="000000"/>
              </w:rPr>
            </w:pPr>
            <w:proofErr w:type="spellStart"/>
            <w:r w:rsidRPr="00180871">
              <w:rPr>
                <w:rFonts w:eastAsia="Calibri"/>
                <w:color w:val="000000"/>
                <w:sz w:val="22"/>
                <w:szCs w:val="22"/>
              </w:rPr>
              <w:t>вильность</w:t>
            </w:r>
            <w:proofErr w:type="spellEnd"/>
            <w:r w:rsidRPr="00180871">
              <w:rPr>
                <w:rFonts w:eastAsia="Calibri"/>
                <w:color w:val="000000"/>
                <w:sz w:val="22"/>
                <w:szCs w:val="22"/>
              </w:rPr>
              <w:t xml:space="preserve"> выбора стратегии поведения при организации работы в команде</w:t>
            </w:r>
            <w:r w:rsidR="00180871">
              <w:rPr>
                <w:rFonts w:eastAsia="Calibri"/>
                <w:color w:val="000000"/>
                <w:sz w:val="22"/>
                <w:szCs w:val="22"/>
              </w:rPr>
              <w:t>.</w:t>
            </w:r>
          </w:p>
        </w:tc>
        <w:tc>
          <w:tcPr>
            <w:tcW w:w="1808" w:type="dxa"/>
            <w:vMerge/>
            <w:shd w:val="clear" w:color="auto" w:fill="auto"/>
          </w:tcPr>
          <w:p w:rsidR="00380D44" w:rsidRPr="00180871" w:rsidRDefault="00380D44" w:rsidP="00180871">
            <w:pPr>
              <w:textAlignment w:val="baseline"/>
              <w:rPr>
                <w:rFonts w:eastAsia="Calibri"/>
                <w:i/>
                <w:color w:val="000000"/>
              </w:rPr>
            </w:pPr>
          </w:p>
        </w:tc>
      </w:tr>
      <w:tr w:rsidR="00380D44" w:rsidRPr="00180871" w:rsidTr="001E30DB">
        <w:tc>
          <w:tcPr>
            <w:tcW w:w="3227" w:type="dxa"/>
            <w:shd w:val="clear" w:color="auto" w:fill="auto"/>
          </w:tcPr>
          <w:p w:rsidR="00380D44" w:rsidRPr="00180871" w:rsidRDefault="00380D44" w:rsidP="001E30DB">
            <w:pPr>
              <w:ind w:right="-108"/>
              <w:textAlignment w:val="baseline"/>
              <w:rPr>
                <w:rFonts w:eastAsia="Calibri"/>
                <w:color w:val="000000"/>
              </w:rPr>
            </w:pPr>
            <w:proofErr w:type="gramStart"/>
            <w:r w:rsidRPr="00180871">
              <w:rPr>
                <w:rFonts w:eastAsia="Calibri"/>
                <w:b/>
                <w:color w:val="000000"/>
                <w:sz w:val="22"/>
                <w:szCs w:val="22"/>
              </w:rPr>
              <w:t>ОК</w:t>
            </w:r>
            <w:proofErr w:type="gramEnd"/>
            <w:r w:rsidRPr="00180871">
              <w:rPr>
                <w:rFonts w:eastAsia="Calibri"/>
                <w:b/>
                <w:color w:val="000000"/>
                <w:sz w:val="22"/>
                <w:szCs w:val="22"/>
              </w:rPr>
              <w:t> 09.</w:t>
            </w:r>
            <w:r w:rsidRPr="00180871">
              <w:rPr>
                <w:rFonts w:eastAsia="Calibri"/>
                <w:color w:val="000000"/>
                <w:sz w:val="22"/>
                <w:szCs w:val="22"/>
              </w:rPr>
              <w:t> </w:t>
            </w:r>
            <w:r w:rsidR="00180871" w:rsidRPr="00180871">
              <w:rPr>
                <w:sz w:val="22"/>
                <w:szCs w:val="22"/>
              </w:rPr>
              <w:t>Пользоваться профессиональной документацией на государственном и иностранном языках</w:t>
            </w:r>
          </w:p>
        </w:tc>
        <w:tc>
          <w:tcPr>
            <w:tcW w:w="4536" w:type="dxa"/>
            <w:shd w:val="clear" w:color="auto" w:fill="auto"/>
          </w:tcPr>
          <w:p w:rsidR="001E30DB" w:rsidRDefault="00380D44" w:rsidP="001E30DB">
            <w:pPr>
              <w:ind w:right="-108"/>
              <w:textAlignment w:val="baseline"/>
              <w:rPr>
                <w:rFonts w:eastAsia="Calibri"/>
                <w:color w:val="000000"/>
              </w:rPr>
            </w:pPr>
            <w:proofErr w:type="gramStart"/>
            <w:r w:rsidRPr="00180871">
              <w:rPr>
                <w:rFonts w:eastAsia="Calibri"/>
                <w:color w:val="000000"/>
                <w:sz w:val="22"/>
                <w:szCs w:val="22"/>
              </w:rPr>
              <w:t>Выбор необходимых форм и правильное заполнение формы бухгалтерской (</w:t>
            </w:r>
            <w:proofErr w:type="spellStart"/>
            <w:r w:rsidRPr="00180871">
              <w:rPr>
                <w:rFonts w:eastAsia="Calibri"/>
                <w:color w:val="000000"/>
                <w:sz w:val="22"/>
                <w:szCs w:val="22"/>
              </w:rPr>
              <w:t>финан</w:t>
            </w:r>
            <w:r w:rsidR="001E30DB">
              <w:rPr>
                <w:rFonts w:eastAsia="Calibri"/>
                <w:color w:val="000000"/>
                <w:sz w:val="22"/>
                <w:szCs w:val="22"/>
              </w:rPr>
              <w:t>с</w:t>
            </w:r>
            <w:r w:rsidRPr="00180871">
              <w:rPr>
                <w:rFonts w:eastAsia="Calibri"/>
                <w:color w:val="000000"/>
                <w:sz w:val="22"/>
                <w:szCs w:val="22"/>
              </w:rPr>
              <w:t>о</w:t>
            </w:r>
            <w:proofErr w:type="spellEnd"/>
            <w:proofErr w:type="gramEnd"/>
          </w:p>
          <w:p w:rsidR="001E30DB" w:rsidRDefault="00380D44" w:rsidP="001E30DB">
            <w:pPr>
              <w:ind w:right="-108"/>
              <w:textAlignment w:val="baseline"/>
              <w:rPr>
                <w:rFonts w:eastAsia="Calibri"/>
                <w:color w:val="000000"/>
              </w:rPr>
            </w:pPr>
            <w:r w:rsidRPr="00180871">
              <w:rPr>
                <w:rFonts w:eastAsia="Calibri"/>
                <w:color w:val="000000"/>
                <w:sz w:val="22"/>
                <w:szCs w:val="22"/>
              </w:rPr>
              <w:t xml:space="preserve">вой) отчетности, налоговой и </w:t>
            </w:r>
            <w:proofErr w:type="spellStart"/>
            <w:r w:rsidRPr="00180871">
              <w:rPr>
                <w:rFonts w:eastAsia="Calibri"/>
                <w:color w:val="000000"/>
                <w:sz w:val="22"/>
                <w:szCs w:val="22"/>
              </w:rPr>
              <w:t>статистичес</w:t>
            </w:r>
            <w:proofErr w:type="spellEnd"/>
          </w:p>
          <w:p w:rsidR="00380D44" w:rsidRPr="00180871" w:rsidRDefault="00380D44" w:rsidP="001E30DB">
            <w:pPr>
              <w:ind w:right="-108"/>
              <w:textAlignment w:val="baseline"/>
              <w:rPr>
                <w:rFonts w:eastAsia="Calibri"/>
                <w:color w:val="000000"/>
              </w:rPr>
            </w:pPr>
            <w:r w:rsidRPr="00180871">
              <w:rPr>
                <w:rFonts w:eastAsia="Calibri"/>
                <w:color w:val="000000"/>
                <w:sz w:val="22"/>
                <w:szCs w:val="22"/>
              </w:rPr>
              <w:t>кой отчетности</w:t>
            </w:r>
            <w:r w:rsidR="00180871">
              <w:rPr>
                <w:rFonts w:eastAsia="Calibri"/>
                <w:color w:val="000000"/>
                <w:sz w:val="22"/>
                <w:szCs w:val="22"/>
              </w:rPr>
              <w:t>.</w:t>
            </w:r>
            <w:r w:rsidR="00015941">
              <w:rPr>
                <w:rFonts w:eastAsia="Calibri"/>
                <w:color w:val="000000"/>
                <w:sz w:val="22"/>
                <w:szCs w:val="22"/>
              </w:rPr>
              <w:t xml:space="preserve"> </w:t>
            </w:r>
            <w:r w:rsidRPr="00180871">
              <w:rPr>
                <w:rFonts w:eastAsia="Calibri"/>
                <w:color w:val="000000"/>
                <w:sz w:val="22"/>
                <w:szCs w:val="22"/>
              </w:rPr>
              <w:t>Способность грамотно применять нормативно-правовую базу для решения профессиональных задач</w:t>
            </w:r>
            <w:r w:rsidR="00180871">
              <w:rPr>
                <w:rFonts w:eastAsia="Calibri"/>
                <w:color w:val="000000"/>
                <w:sz w:val="22"/>
                <w:szCs w:val="22"/>
              </w:rPr>
              <w:t>.</w:t>
            </w:r>
          </w:p>
        </w:tc>
        <w:tc>
          <w:tcPr>
            <w:tcW w:w="1808" w:type="dxa"/>
            <w:vMerge/>
            <w:shd w:val="clear" w:color="auto" w:fill="auto"/>
          </w:tcPr>
          <w:p w:rsidR="00380D44" w:rsidRPr="00180871" w:rsidRDefault="00380D44" w:rsidP="00180871">
            <w:pPr>
              <w:textAlignment w:val="baseline"/>
              <w:rPr>
                <w:rFonts w:eastAsia="Calibri"/>
                <w:i/>
                <w:color w:val="000000"/>
              </w:rPr>
            </w:pPr>
          </w:p>
        </w:tc>
      </w:tr>
    </w:tbl>
    <w:p w:rsidR="00380D44" w:rsidRPr="00180871" w:rsidRDefault="00380D44" w:rsidP="00180871">
      <w:pPr>
        <w:rPr>
          <w:sz w:val="22"/>
          <w:szCs w:val="22"/>
        </w:rPr>
      </w:pPr>
    </w:p>
    <w:p w:rsidR="00204F08" w:rsidRPr="00F22451" w:rsidRDefault="00204F08" w:rsidP="00204F08">
      <w:pPr>
        <w:spacing w:line="360" w:lineRule="auto"/>
        <w:ind w:hanging="72"/>
        <w:jc w:val="center"/>
        <w:rPr>
          <w:rFonts w:eastAsia="Calibri"/>
          <w:b/>
          <w:lang w:eastAsia="en-US"/>
        </w:rPr>
      </w:pPr>
      <w:r w:rsidRPr="00F22451">
        <w:rPr>
          <w:rFonts w:eastAsia="Calibri"/>
          <w:b/>
          <w:lang w:eastAsia="en-US"/>
        </w:rPr>
        <w:t>Критерии о</w:t>
      </w:r>
      <w:r>
        <w:rPr>
          <w:rFonts w:eastAsia="Calibri"/>
          <w:b/>
          <w:lang w:eastAsia="en-US"/>
        </w:rPr>
        <w:t>ц</w:t>
      </w:r>
      <w:r w:rsidRPr="00F22451">
        <w:rPr>
          <w:rFonts w:eastAsia="Calibri"/>
          <w:b/>
          <w:lang w:eastAsia="en-US"/>
        </w:rPr>
        <w:t>енок</w:t>
      </w:r>
    </w:p>
    <w:p w:rsidR="00204F08" w:rsidRPr="003D6432" w:rsidRDefault="00204F08" w:rsidP="00204F08">
      <w:pPr>
        <w:spacing w:line="360" w:lineRule="auto"/>
        <w:ind w:hanging="72"/>
        <w:jc w:val="both"/>
        <w:rPr>
          <w:rFonts w:eastAsia="Calibri"/>
          <w:b/>
          <w:i/>
          <w:lang w:eastAsia="en-US"/>
        </w:rPr>
      </w:pPr>
      <w:r w:rsidRPr="003D6432">
        <w:rPr>
          <w:rFonts w:eastAsia="Calibri"/>
          <w:b/>
          <w:i/>
          <w:lang w:eastAsia="en-US"/>
        </w:rPr>
        <w:t>Устных ответов:</w:t>
      </w:r>
    </w:p>
    <w:p w:rsidR="00204F08" w:rsidRPr="00A0074D" w:rsidRDefault="00204F08" w:rsidP="00204F08">
      <w:pPr>
        <w:spacing w:line="360" w:lineRule="auto"/>
        <w:ind w:firstLine="567"/>
        <w:jc w:val="both"/>
        <w:rPr>
          <w:rFonts w:eastAsia="Calibri"/>
          <w:lang w:eastAsia="en-US"/>
        </w:rPr>
      </w:pPr>
      <w:proofErr w:type="gramStart"/>
      <w:r w:rsidRPr="00F22451">
        <w:rPr>
          <w:rFonts w:eastAsia="Calibri"/>
          <w:b/>
          <w:lang w:eastAsia="en-US"/>
        </w:rPr>
        <w:t>Отметка «</w:t>
      </w:r>
      <w:r>
        <w:rPr>
          <w:rFonts w:eastAsia="Calibri"/>
          <w:b/>
          <w:lang w:eastAsia="en-US"/>
        </w:rPr>
        <w:t>5</w:t>
      </w:r>
      <w:r w:rsidRPr="00F22451">
        <w:rPr>
          <w:rFonts w:eastAsia="Calibri"/>
          <w:b/>
          <w:lang w:eastAsia="en-US"/>
        </w:rPr>
        <w:t>»</w:t>
      </w:r>
      <w:r w:rsidRPr="00F22451">
        <w:rPr>
          <w:rFonts w:eastAsia="Calibri"/>
          <w:lang w:eastAsia="en-US"/>
        </w:rPr>
        <w:t xml:space="preserve"> ставится в случаях</w:t>
      </w:r>
      <w:r>
        <w:rPr>
          <w:rFonts w:eastAsia="Calibri"/>
          <w:lang w:eastAsia="en-US"/>
        </w:rPr>
        <w:t>,  если</w:t>
      </w:r>
      <w:r w:rsidRPr="00A0074D">
        <w:rPr>
          <w:rFonts w:eastAsia="Calibri"/>
          <w:lang w:eastAsia="en-US"/>
        </w:rPr>
        <w:t xml:space="preserve"> полно раскрыто содержание материала в объеме, предусмотренном программой;</w:t>
      </w:r>
      <w:r>
        <w:rPr>
          <w:rFonts w:eastAsia="Calibri"/>
          <w:lang w:eastAsia="en-US"/>
        </w:rPr>
        <w:t xml:space="preserve"> </w:t>
      </w:r>
      <w:r w:rsidRPr="00A0074D">
        <w:rPr>
          <w:rFonts w:eastAsia="Calibri"/>
          <w:lang w:eastAsia="en-US"/>
        </w:rPr>
        <w:t>изложение материал грамотным языком в определенной логической последовательности, точно используя терминологию и символику;</w:t>
      </w:r>
      <w:r>
        <w:rPr>
          <w:rFonts w:eastAsia="Calibri"/>
          <w:lang w:eastAsia="en-US"/>
        </w:rPr>
        <w:t xml:space="preserve"> </w:t>
      </w:r>
      <w:r w:rsidRPr="00A0074D">
        <w:rPr>
          <w:rFonts w:eastAsia="Calibri"/>
          <w:lang w:eastAsia="en-US"/>
        </w:rPr>
        <w:t>правильно выполнены рисунки, чертежи, графики, сопутствующие ответу</w:t>
      </w:r>
      <w:r>
        <w:rPr>
          <w:rFonts w:eastAsia="Calibri"/>
          <w:lang w:eastAsia="en-US"/>
        </w:rPr>
        <w:t xml:space="preserve">; </w:t>
      </w:r>
      <w:r w:rsidRPr="00A0074D">
        <w:rPr>
          <w:rFonts w:eastAsia="Calibri"/>
          <w:lang w:eastAsia="en-US"/>
        </w:rPr>
        <w:t>показано умение иллюстрировать теоретические положения конкретными 2-3 примерами;</w:t>
      </w:r>
      <w:r>
        <w:rPr>
          <w:rFonts w:eastAsia="Calibri"/>
          <w:lang w:eastAsia="en-US"/>
        </w:rPr>
        <w:t xml:space="preserve"> </w:t>
      </w:r>
      <w:r w:rsidRPr="00A0074D">
        <w:rPr>
          <w:rFonts w:eastAsia="Calibri"/>
          <w:lang w:eastAsia="en-US"/>
        </w:rPr>
        <w:t>продемонстрировано усвоение ранее изученных сопутствующих вопросов;</w:t>
      </w:r>
      <w:r>
        <w:rPr>
          <w:rFonts w:eastAsia="Calibri"/>
          <w:lang w:eastAsia="en-US"/>
        </w:rPr>
        <w:t xml:space="preserve"> </w:t>
      </w:r>
      <w:r w:rsidRPr="00A0074D">
        <w:rPr>
          <w:rFonts w:eastAsia="Calibri"/>
          <w:lang w:eastAsia="en-US"/>
        </w:rPr>
        <w:t>ответ был осуществлен самостоятельно без наводящих вопросов преподавателя.</w:t>
      </w:r>
      <w:proofErr w:type="gramEnd"/>
    </w:p>
    <w:p w:rsidR="00204F08" w:rsidRPr="00A0074D" w:rsidRDefault="00204F08" w:rsidP="00204F08">
      <w:pPr>
        <w:spacing w:line="360" w:lineRule="auto"/>
        <w:ind w:firstLine="567"/>
        <w:jc w:val="both"/>
        <w:rPr>
          <w:rFonts w:eastAsia="Calibri"/>
          <w:lang w:eastAsia="en-US"/>
        </w:rPr>
      </w:pPr>
      <w:r w:rsidRPr="00A0074D">
        <w:rPr>
          <w:rFonts w:eastAsia="Calibri"/>
          <w:lang w:eastAsia="en-US"/>
        </w:rPr>
        <w:t>Возможны одна-две неточности при освещении второстепенных вопросов или в выкладках, которые легко были исправлены по замечанию преподавателя.</w:t>
      </w:r>
    </w:p>
    <w:p w:rsidR="00204F08" w:rsidRPr="00A0074D" w:rsidRDefault="00204F08" w:rsidP="00204F08">
      <w:pPr>
        <w:spacing w:line="360" w:lineRule="auto"/>
        <w:ind w:firstLine="567"/>
        <w:jc w:val="both"/>
        <w:rPr>
          <w:rFonts w:eastAsia="Calibri"/>
          <w:lang w:eastAsia="en-US"/>
        </w:rPr>
      </w:pPr>
      <w:r w:rsidRPr="00F22451">
        <w:rPr>
          <w:rFonts w:eastAsia="Calibri"/>
          <w:b/>
          <w:lang w:eastAsia="en-US"/>
        </w:rPr>
        <w:t>Отметка «</w:t>
      </w:r>
      <w:r>
        <w:rPr>
          <w:rFonts w:eastAsia="Calibri"/>
          <w:b/>
          <w:lang w:eastAsia="en-US"/>
        </w:rPr>
        <w:t>4</w:t>
      </w:r>
      <w:r w:rsidRPr="00F22451">
        <w:rPr>
          <w:rFonts w:eastAsia="Calibri"/>
          <w:b/>
          <w:lang w:eastAsia="en-US"/>
        </w:rPr>
        <w:t>»</w:t>
      </w:r>
      <w:r w:rsidRPr="00F22451">
        <w:rPr>
          <w:rFonts w:eastAsia="Calibri"/>
          <w:lang w:eastAsia="en-US"/>
        </w:rPr>
        <w:t xml:space="preserve"> ставится в случаях</w:t>
      </w:r>
      <w:r>
        <w:rPr>
          <w:rFonts w:eastAsia="Calibri"/>
          <w:lang w:eastAsia="en-US"/>
        </w:rPr>
        <w:t>,  если</w:t>
      </w:r>
      <w:r w:rsidRPr="00A0074D">
        <w:rPr>
          <w:rFonts w:eastAsia="Calibri"/>
          <w:lang w:eastAsia="en-US"/>
        </w:rPr>
        <w:t xml:space="preserve"> он удовлетворяет в основном требованиям на оценку «5», но при этом имеет один из недостатков:</w:t>
      </w:r>
      <w:r>
        <w:rPr>
          <w:rFonts w:eastAsia="Calibri"/>
          <w:lang w:eastAsia="en-US"/>
        </w:rPr>
        <w:t xml:space="preserve"> </w:t>
      </w:r>
      <w:r w:rsidRPr="00A0074D">
        <w:rPr>
          <w:rFonts w:eastAsia="Calibri"/>
          <w:lang w:eastAsia="en-US"/>
        </w:rPr>
        <w:t>в изложении допущены небольшие пробелы, не исказившие содержание ответа;</w:t>
      </w:r>
      <w:r>
        <w:rPr>
          <w:rFonts w:eastAsia="Calibri"/>
          <w:lang w:eastAsia="en-US"/>
        </w:rPr>
        <w:t xml:space="preserve"> </w:t>
      </w:r>
      <w:r w:rsidRPr="00A0074D">
        <w:rPr>
          <w:rFonts w:eastAsia="Calibri"/>
          <w:lang w:eastAsia="en-US"/>
        </w:rPr>
        <w:t>допущены один-два недочета при освещении основного содержания ответа, исправленные по замечанию преподавателя;</w:t>
      </w:r>
      <w:r>
        <w:rPr>
          <w:rFonts w:eastAsia="Calibri"/>
          <w:lang w:eastAsia="en-US"/>
        </w:rPr>
        <w:t xml:space="preserve"> </w:t>
      </w:r>
      <w:proofErr w:type="gramStart"/>
      <w:r w:rsidRPr="00A0074D">
        <w:rPr>
          <w:rFonts w:eastAsia="Calibri"/>
          <w:lang w:eastAsia="en-US"/>
        </w:rPr>
        <w:t>допущены</w:t>
      </w:r>
      <w:proofErr w:type="gramEnd"/>
      <w:r w:rsidRPr="00A0074D">
        <w:rPr>
          <w:rFonts w:eastAsia="Calibri"/>
          <w:lang w:eastAsia="en-US"/>
        </w:rPr>
        <w:t xml:space="preserve"> ошибка или более двух недочетов при освещении второстепенных вопросов или в выкладках, легко исправленные по замечанию преподавателя;</w:t>
      </w:r>
      <w:r>
        <w:rPr>
          <w:rFonts w:eastAsia="Calibri"/>
          <w:lang w:eastAsia="en-US"/>
        </w:rPr>
        <w:t xml:space="preserve"> </w:t>
      </w:r>
      <w:r w:rsidRPr="00A0074D">
        <w:rPr>
          <w:rFonts w:eastAsia="Calibri"/>
          <w:lang w:eastAsia="en-US"/>
        </w:rPr>
        <w:t>допущены ошибка или более двух недочетов при освещении второстепенных вопросов или в выкладках, легко исправленные по замечанию преподавателя.</w:t>
      </w:r>
    </w:p>
    <w:p w:rsidR="00204F08" w:rsidRPr="00A0074D" w:rsidRDefault="00204F08" w:rsidP="00204F08">
      <w:pPr>
        <w:spacing w:line="360" w:lineRule="auto"/>
        <w:ind w:firstLine="567"/>
        <w:jc w:val="both"/>
        <w:rPr>
          <w:rFonts w:eastAsia="Calibri"/>
          <w:lang w:eastAsia="en-US"/>
        </w:rPr>
      </w:pPr>
      <w:proofErr w:type="gramStart"/>
      <w:r w:rsidRPr="00F22451">
        <w:rPr>
          <w:rFonts w:eastAsia="Calibri"/>
          <w:b/>
          <w:lang w:eastAsia="en-US"/>
        </w:rPr>
        <w:t>Отметка «3»</w:t>
      </w:r>
      <w:r w:rsidRPr="00F22451">
        <w:rPr>
          <w:rFonts w:eastAsia="Calibri"/>
          <w:lang w:eastAsia="en-US"/>
        </w:rPr>
        <w:t xml:space="preserve"> ставится в случаях</w:t>
      </w:r>
      <w:r>
        <w:rPr>
          <w:rFonts w:eastAsia="Calibri"/>
          <w:lang w:eastAsia="en-US"/>
        </w:rPr>
        <w:t xml:space="preserve">,  если </w:t>
      </w:r>
      <w:r w:rsidRPr="00A0074D">
        <w:rPr>
          <w:rFonts w:eastAsia="Calibri"/>
          <w:lang w:eastAsia="en-US"/>
        </w:rPr>
        <w:t>неполно или непоследовательно раскрыто содержание материала, но показано общее понимание вопроса и продемонстрированы знания, достаточные для дальнейшего усвоения программного материала;</w:t>
      </w:r>
      <w:r>
        <w:rPr>
          <w:rFonts w:eastAsia="Calibri"/>
          <w:lang w:eastAsia="en-US"/>
        </w:rPr>
        <w:t xml:space="preserve"> </w:t>
      </w:r>
      <w:r w:rsidRPr="00A0074D">
        <w:rPr>
          <w:rFonts w:eastAsia="Calibri"/>
          <w:lang w:eastAsia="en-US"/>
        </w:rPr>
        <w:t>имелись затруднения или допущены ошибки в определении понятий, использовании терминологии, чертежах, выкладках, исправленные после нескольких наводящих вопросов преподавателя;</w:t>
      </w:r>
      <w:r>
        <w:rPr>
          <w:rFonts w:eastAsia="Calibri"/>
          <w:lang w:eastAsia="en-US"/>
        </w:rPr>
        <w:t xml:space="preserve"> </w:t>
      </w:r>
      <w:r w:rsidRPr="00A0074D">
        <w:rPr>
          <w:rFonts w:eastAsia="Calibri"/>
          <w:lang w:eastAsia="en-US"/>
        </w:rPr>
        <w:t xml:space="preserve">не было показано умение иллюстрировать теоретические положения конкретными </w:t>
      </w:r>
      <w:r w:rsidRPr="00A0074D">
        <w:rPr>
          <w:rFonts w:eastAsia="Calibri"/>
          <w:lang w:eastAsia="en-US"/>
        </w:rPr>
        <w:lastRenderedPageBreak/>
        <w:t>примерами;</w:t>
      </w:r>
      <w:proofErr w:type="gramEnd"/>
      <w:r>
        <w:rPr>
          <w:rFonts w:eastAsia="Calibri"/>
          <w:lang w:eastAsia="en-US"/>
        </w:rPr>
        <w:t xml:space="preserve"> </w:t>
      </w:r>
      <w:r w:rsidRPr="00A0074D">
        <w:rPr>
          <w:rFonts w:eastAsia="Calibri"/>
          <w:lang w:eastAsia="en-US"/>
        </w:rPr>
        <w:t xml:space="preserve">при изложении теоретического материала </w:t>
      </w:r>
      <w:proofErr w:type="gramStart"/>
      <w:r w:rsidRPr="00A0074D">
        <w:rPr>
          <w:rFonts w:eastAsia="Calibri"/>
          <w:lang w:eastAsia="en-US"/>
        </w:rPr>
        <w:t>выявлена</w:t>
      </w:r>
      <w:proofErr w:type="gramEnd"/>
      <w:r w:rsidRPr="00A0074D">
        <w:rPr>
          <w:rFonts w:eastAsia="Calibri"/>
          <w:lang w:eastAsia="en-US"/>
        </w:rPr>
        <w:t xml:space="preserve"> недостаточная </w:t>
      </w:r>
      <w:proofErr w:type="spellStart"/>
      <w:r w:rsidRPr="00A0074D">
        <w:rPr>
          <w:rFonts w:eastAsia="Calibri"/>
          <w:lang w:eastAsia="en-US"/>
        </w:rPr>
        <w:t>сформированность</w:t>
      </w:r>
      <w:proofErr w:type="spellEnd"/>
      <w:r w:rsidRPr="00A0074D">
        <w:rPr>
          <w:rFonts w:eastAsia="Calibri"/>
          <w:lang w:eastAsia="en-US"/>
        </w:rPr>
        <w:t xml:space="preserve"> основных знаний  и навыков.</w:t>
      </w:r>
    </w:p>
    <w:p w:rsidR="00204F08" w:rsidRPr="00A0074D" w:rsidRDefault="00204F08" w:rsidP="00204F08">
      <w:pPr>
        <w:spacing w:line="360" w:lineRule="auto"/>
        <w:ind w:firstLine="567"/>
        <w:jc w:val="both"/>
        <w:rPr>
          <w:rFonts w:eastAsia="Calibri"/>
          <w:lang w:eastAsia="en-US"/>
        </w:rPr>
      </w:pPr>
      <w:r w:rsidRPr="00F22451">
        <w:rPr>
          <w:rFonts w:eastAsia="Calibri"/>
          <w:b/>
          <w:lang w:eastAsia="en-US"/>
        </w:rPr>
        <w:t>Отметка «2»</w:t>
      </w:r>
      <w:r w:rsidRPr="00F22451">
        <w:rPr>
          <w:rFonts w:eastAsia="Calibri"/>
          <w:lang w:eastAsia="en-US"/>
        </w:rPr>
        <w:t xml:space="preserve"> ставится в случаях</w:t>
      </w:r>
      <w:r>
        <w:rPr>
          <w:rFonts w:eastAsia="Calibri"/>
          <w:lang w:eastAsia="en-US"/>
        </w:rPr>
        <w:t xml:space="preserve">,  если </w:t>
      </w:r>
      <w:r w:rsidRPr="00A0074D">
        <w:rPr>
          <w:rFonts w:eastAsia="Calibri"/>
          <w:lang w:eastAsia="en-US"/>
        </w:rPr>
        <w:t>не раскрыто основное содержание учебного материала;</w:t>
      </w:r>
      <w:r>
        <w:rPr>
          <w:rFonts w:eastAsia="Calibri"/>
          <w:lang w:eastAsia="en-US"/>
        </w:rPr>
        <w:t xml:space="preserve"> </w:t>
      </w:r>
      <w:r w:rsidRPr="00A0074D">
        <w:rPr>
          <w:rFonts w:eastAsia="Calibri"/>
          <w:lang w:eastAsia="en-US"/>
        </w:rPr>
        <w:t>обнаружено незнание или непонимание большей или наиболее важной части учебного материала;</w:t>
      </w:r>
      <w:r>
        <w:rPr>
          <w:rFonts w:eastAsia="Calibri"/>
          <w:lang w:eastAsia="en-US"/>
        </w:rPr>
        <w:t xml:space="preserve"> </w:t>
      </w:r>
      <w:r w:rsidRPr="00A0074D">
        <w:rPr>
          <w:rFonts w:eastAsia="Calibri"/>
          <w:lang w:eastAsia="en-US"/>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преподавателя.</w:t>
      </w:r>
    </w:p>
    <w:p w:rsidR="00204F08" w:rsidRPr="003D6432" w:rsidRDefault="00204F08" w:rsidP="00204F08">
      <w:pPr>
        <w:spacing w:line="360" w:lineRule="auto"/>
        <w:ind w:firstLine="567"/>
        <w:jc w:val="both"/>
        <w:rPr>
          <w:rFonts w:eastAsia="Calibri"/>
          <w:b/>
          <w:i/>
          <w:lang w:eastAsia="en-US"/>
        </w:rPr>
      </w:pPr>
      <w:r w:rsidRPr="003D6432">
        <w:rPr>
          <w:rFonts w:eastAsia="Calibri"/>
          <w:b/>
          <w:i/>
          <w:lang w:eastAsia="en-US"/>
        </w:rPr>
        <w:t>Письменных работ:</w:t>
      </w:r>
    </w:p>
    <w:p w:rsidR="00204F08" w:rsidRPr="00A0074D" w:rsidRDefault="00204F08" w:rsidP="00204F08">
      <w:pPr>
        <w:spacing w:line="360" w:lineRule="auto"/>
        <w:ind w:firstLine="567"/>
        <w:jc w:val="both"/>
        <w:rPr>
          <w:rFonts w:eastAsia="Calibri"/>
          <w:lang w:eastAsia="en-US"/>
        </w:rPr>
      </w:pPr>
      <w:r w:rsidRPr="00F22451">
        <w:rPr>
          <w:rFonts w:eastAsia="Calibri"/>
          <w:b/>
          <w:lang w:eastAsia="en-US"/>
        </w:rPr>
        <w:t>Отметка «5»</w:t>
      </w:r>
      <w:r w:rsidRPr="00F22451">
        <w:rPr>
          <w:rFonts w:eastAsia="Calibri"/>
          <w:lang w:eastAsia="en-US"/>
        </w:rPr>
        <w:t xml:space="preserve"> ставится, если</w:t>
      </w:r>
      <w:r w:rsidRPr="00A0074D">
        <w:rPr>
          <w:rFonts w:eastAsia="Calibri"/>
          <w:lang w:eastAsia="en-US"/>
        </w:rPr>
        <w:t xml:space="preserve"> работа </w:t>
      </w:r>
      <w:proofErr w:type="gramStart"/>
      <w:r w:rsidRPr="00A0074D">
        <w:rPr>
          <w:rFonts w:eastAsia="Calibri"/>
          <w:lang w:eastAsia="en-US"/>
        </w:rPr>
        <w:t>выполнена</w:t>
      </w:r>
      <w:proofErr w:type="gramEnd"/>
      <w:r w:rsidRPr="00A0074D">
        <w:rPr>
          <w:rFonts w:eastAsia="Calibri"/>
          <w:lang w:eastAsia="en-US"/>
        </w:rPr>
        <w:t xml:space="preserve"> верно и полностью; в логических рассуждениях и обосновании решения нет пробелов и ошибок; в решении нет математических ошибок (возможна одна неточность, описка, не являющаяся следствием незнания или непонимания учебного материала).</w:t>
      </w:r>
    </w:p>
    <w:p w:rsidR="00204F08" w:rsidRPr="00A0074D" w:rsidRDefault="00204F08" w:rsidP="00204F08">
      <w:pPr>
        <w:spacing w:line="360" w:lineRule="auto"/>
        <w:ind w:firstLine="567"/>
        <w:jc w:val="both"/>
        <w:rPr>
          <w:rFonts w:eastAsia="Calibri"/>
          <w:lang w:eastAsia="en-US"/>
        </w:rPr>
      </w:pPr>
      <w:r w:rsidRPr="00F22451">
        <w:rPr>
          <w:rFonts w:eastAsia="Calibri"/>
          <w:b/>
          <w:lang w:eastAsia="en-US"/>
        </w:rPr>
        <w:t>Отметка «4»</w:t>
      </w:r>
      <w:r w:rsidRPr="00F22451">
        <w:rPr>
          <w:rFonts w:eastAsia="Calibri"/>
          <w:lang w:eastAsia="en-US"/>
        </w:rPr>
        <w:t xml:space="preserve"> ставится, если </w:t>
      </w:r>
      <w:r w:rsidRPr="00A0074D">
        <w:rPr>
          <w:rFonts w:eastAsia="Calibri"/>
          <w:lang w:eastAsia="en-US"/>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 допущена одна ошибка или два-три недочета в выкладках, рисунках, чертежах или графиках (если эти виды работы не являлись специальным объектом проверки); выполнено без недочетов не менее 3/4 заданий.</w:t>
      </w:r>
    </w:p>
    <w:p w:rsidR="00204F08" w:rsidRPr="00A0074D" w:rsidRDefault="00204F08" w:rsidP="00204F08">
      <w:pPr>
        <w:spacing w:line="360" w:lineRule="auto"/>
        <w:ind w:firstLine="567"/>
        <w:jc w:val="both"/>
        <w:rPr>
          <w:rFonts w:eastAsia="Calibri"/>
          <w:lang w:eastAsia="en-US"/>
        </w:rPr>
      </w:pPr>
      <w:r w:rsidRPr="00F22451">
        <w:rPr>
          <w:rFonts w:eastAsia="Calibri"/>
          <w:b/>
          <w:lang w:eastAsia="en-US"/>
        </w:rPr>
        <w:t>Отметка «3»</w:t>
      </w:r>
      <w:r w:rsidRPr="00F22451">
        <w:rPr>
          <w:rFonts w:eastAsia="Calibri"/>
          <w:lang w:eastAsia="en-US"/>
        </w:rPr>
        <w:t xml:space="preserve"> ставится, если</w:t>
      </w:r>
      <w:r w:rsidRPr="00A0074D">
        <w:rPr>
          <w:rFonts w:eastAsia="Calibri"/>
          <w:lang w:eastAsia="en-US"/>
        </w:rPr>
        <w:t xml:space="preserve"> допущены более двух ошибок или более четырех недочетов в выкладках, чертежах или графиках, но учащийся владеет обязательными умениями по проверяемой теме; без недочетов выполнено не менее половины работы.</w:t>
      </w:r>
    </w:p>
    <w:p w:rsidR="00204F08" w:rsidRPr="00A0074D" w:rsidRDefault="00204F08" w:rsidP="00204F08">
      <w:pPr>
        <w:spacing w:line="360" w:lineRule="auto"/>
        <w:ind w:firstLine="567"/>
        <w:jc w:val="both"/>
        <w:rPr>
          <w:rFonts w:eastAsia="Calibri"/>
          <w:lang w:eastAsia="en-US"/>
        </w:rPr>
      </w:pPr>
      <w:r w:rsidRPr="00F22451">
        <w:rPr>
          <w:rFonts w:eastAsia="Calibri"/>
          <w:b/>
          <w:lang w:eastAsia="en-US"/>
        </w:rPr>
        <w:t>Отметка «2»</w:t>
      </w:r>
      <w:r w:rsidRPr="00A0074D">
        <w:rPr>
          <w:rFonts w:eastAsia="Calibri"/>
          <w:lang w:eastAsia="en-US"/>
        </w:rPr>
        <w:t xml:space="preserve"> ставится, если допущены существенные ошибки, показавшие, что учащийся не владеет обязательными умениями по данной теме в полной мере; правильно выполнено менее половины работы.</w:t>
      </w:r>
    </w:p>
    <w:p w:rsidR="00204F08" w:rsidRPr="003D6432" w:rsidRDefault="00204F08" w:rsidP="00204F08">
      <w:pPr>
        <w:spacing w:line="360" w:lineRule="auto"/>
        <w:ind w:firstLine="567"/>
        <w:jc w:val="both"/>
        <w:rPr>
          <w:rFonts w:eastAsia="Calibri"/>
          <w:b/>
          <w:i/>
          <w:lang w:eastAsia="en-US"/>
        </w:rPr>
      </w:pPr>
      <w:r w:rsidRPr="003D6432">
        <w:rPr>
          <w:rFonts w:eastAsia="Calibri"/>
          <w:b/>
          <w:i/>
          <w:lang w:eastAsia="en-US"/>
        </w:rPr>
        <w:t>Тестовых работ:</w:t>
      </w:r>
    </w:p>
    <w:p w:rsidR="00204F08" w:rsidRPr="00A0074D" w:rsidRDefault="00204F08" w:rsidP="00204F08">
      <w:pPr>
        <w:spacing w:line="360" w:lineRule="auto"/>
        <w:ind w:firstLine="567"/>
        <w:jc w:val="both"/>
        <w:rPr>
          <w:rFonts w:eastAsia="Calibri"/>
          <w:lang w:eastAsia="en-US"/>
        </w:rPr>
      </w:pPr>
      <w:r w:rsidRPr="00A0074D">
        <w:rPr>
          <w:rFonts w:eastAsia="Calibri"/>
          <w:lang w:eastAsia="en-US"/>
        </w:rPr>
        <w:t>Отметка «5» ставится при выполнении  85% - 100%  теста.</w:t>
      </w:r>
    </w:p>
    <w:p w:rsidR="00204F08" w:rsidRPr="00A0074D" w:rsidRDefault="00204F08" w:rsidP="00204F08">
      <w:pPr>
        <w:spacing w:line="360" w:lineRule="auto"/>
        <w:ind w:firstLine="567"/>
        <w:jc w:val="both"/>
        <w:rPr>
          <w:rFonts w:eastAsia="Calibri"/>
          <w:lang w:eastAsia="en-US"/>
        </w:rPr>
      </w:pPr>
      <w:r w:rsidRPr="00A0074D">
        <w:rPr>
          <w:rFonts w:eastAsia="Calibri"/>
          <w:lang w:eastAsia="en-US"/>
        </w:rPr>
        <w:t>Отметка «4» ставится при выполнении  60% - 84%  теста.</w:t>
      </w:r>
    </w:p>
    <w:p w:rsidR="00204F08" w:rsidRPr="00A0074D" w:rsidRDefault="00204F08" w:rsidP="00204F08">
      <w:pPr>
        <w:spacing w:line="360" w:lineRule="auto"/>
        <w:ind w:firstLine="567"/>
        <w:jc w:val="both"/>
        <w:rPr>
          <w:rFonts w:eastAsia="Calibri"/>
          <w:lang w:eastAsia="en-US"/>
        </w:rPr>
      </w:pPr>
      <w:r w:rsidRPr="00A0074D">
        <w:rPr>
          <w:rFonts w:eastAsia="Calibri"/>
          <w:lang w:eastAsia="en-US"/>
        </w:rPr>
        <w:t>Отметка «3» ставится при выполнении  30% - 59%  теста.</w:t>
      </w:r>
    </w:p>
    <w:p w:rsidR="00204F08" w:rsidRPr="00A0074D" w:rsidRDefault="00204F08" w:rsidP="00204F08">
      <w:pPr>
        <w:spacing w:line="360" w:lineRule="auto"/>
        <w:ind w:firstLine="567"/>
        <w:jc w:val="both"/>
        <w:rPr>
          <w:rFonts w:eastAsia="Calibri"/>
          <w:lang w:eastAsia="en-US"/>
        </w:rPr>
      </w:pPr>
      <w:r w:rsidRPr="00A0074D">
        <w:rPr>
          <w:rFonts w:eastAsia="Calibri"/>
          <w:lang w:eastAsia="en-US"/>
        </w:rPr>
        <w:t>Отметка «2» ставится при выполнении  0% - 29%  теста.</w:t>
      </w:r>
    </w:p>
    <w:p w:rsidR="00204F08" w:rsidRPr="00F22451" w:rsidRDefault="00204F08" w:rsidP="00204F08">
      <w:pPr>
        <w:spacing w:line="360" w:lineRule="auto"/>
        <w:ind w:firstLine="567"/>
        <w:jc w:val="both"/>
        <w:rPr>
          <w:rFonts w:eastAsia="Calibri"/>
          <w:b/>
          <w:i/>
          <w:lang w:eastAsia="en-US"/>
        </w:rPr>
      </w:pPr>
      <w:r w:rsidRPr="00F22451">
        <w:rPr>
          <w:rFonts w:eastAsia="Calibri"/>
          <w:b/>
          <w:i/>
          <w:lang w:eastAsia="en-US"/>
        </w:rPr>
        <w:t>К ошибкам относятся:</w:t>
      </w:r>
    </w:p>
    <w:p w:rsidR="00204F08" w:rsidRPr="00A0074D" w:rsidRDefault="00204F08" w:rsidP="00204F08">
      <w:pPr>
        <w:spacing w:line="360" w:lineRule="auto"/>
        <w:ind w:firstLine="567"/>
        <w:jc w:val="both"/>
        <w:rPr>
          <w:rFonts w:eastAsia="Calibri"/>
          <w:lang w:eastAsia="en-US"/>
        </w:rPr>
      </w:pPr>
      <w:r w:rsidRPr="00A0074D">
        <w:rPr>
          <w:rFonts w:eastAsia="Calibri"/>
          <w:lang w:eastAsia="en-US"/>
        </w:rPr>
        <w:t>- ошибки, которые обнаруживаю незнание формул, правил, основных свойств и неумение их применять;</w:t>
      </w:r>
    </w:p>
    <w:p w:rsidR="00204F08" w:rsidRPr="00A0074D" w:rsidRDefault="00204F08" w:rsidP="00204F08">
      <w:pPr>
        <w:spacing w:line="360" w:lineRule="auto"/>
        <w:ind w:firstLine="567"/>
        <w:jc w:val="both"/>
        <w:rPr>
          <w:rFonts w:eastAsia="Calibri"/>
          <w:lang w:eastAsia="en-US"/>
        </w:rPr>
      </w:pPr>
      <w:r w:rsidRPr="00A0074D">
        <w:rPr>
          <w:rFonts w:eastAsia="Calibri"/>
          <w:lang w:eastAsia="en-US"/>
        </w:rPr>
        <w:t>- незнание приемов решения задач, а также вычислительные ошибки, если они не являются опиской;</w:t>
      </w:r>
    </w:p>
    <w:p w:rsidR="00204F08" w:rsidRPr="00A0074D" w:rsidRDefault="00204F08" w:rsidP="00204F08">
      <w:pPr>
        <w:spacing w:line="360" w:lineRule="auto"/>
        <w:ind w:firstLine="567"/>
        <w:jc w:val="both"/>
        <w:rPr>
          <w:rFonts w:eastAsia="Calibri"/>
          <w:lang w:eastAsia="en-US"/>
        </w:rPr>
      </w:pPr>
      <w:r w:rsidRPr="00A0074D">
        <w:rPr>
          <w:rFonts w:eastAsia="Calibri"/>
          <w:lang w:eastAsia="en-US"/>
        </w:rPr>
        <w:lastRenderedPageBreak/>
        <w:t>- неумение выделить в ответе главное, неумение делать выводы и обобщения, неумение пользоваться первоисточниками, учебником и справочниками.</w:t>
      </w:r>
    </w:p>
    <w:p w:rsidR="00204F08" w:rsidRPr="00F22451" w:rsidRDefault="00204F08" w:rsidP="00204F08">
      <w:pPr>
        <w:spacing w:line="360" w:lineRule="auto"/>
        <w:ind w:firstLine="567"/>
        <w:jc w:val="both"/>
        <w:rPr>
          <w:rFonts w:eastAsia="Calibri"/>
          <w:b/>
          <w:i/>
          <w:lang w:eastAsia="en-US"/>
        </w:rPr>
      </w:pPr>
      <w:r w:rsidRPr="00F22451">
        <w:rPr>
          <w:rFonts w:eastAsia="Calibri"/>
          <w:b/>
          <w:i/>
          <w:lang w:eastAsia="en-US"/>
        </w:rPr>
        <w:t>К недочетам относятся:</w:t>
      </w:r>
    </w:p>
    <w:p w:rsidR="00204F08" w:rsidRPr="00A0074D" w:rsidRDefault="00204F08" w:rsidP="00204F08">
      <w:pPr>
        <w:spacing w:line="360" w:lineRule="auto"/>
        <w:ind w:firstLine="567"/>
        <w:jc w:val="both"/>
        <w:rPr>
          <w:rFonts w:eastAsia="Calibri"/>
          <w:lang w:eastAsia="en-US"/>
        </w:rPr>
      </w:pPr>
      <w:r w:rsidRPr="00A0074D">
        <w:rPr>
          <w:rFonts w:eastAsia="Calibri"/>
          <w:lang w:eastAsia="en-US"/>
        </w:rPr>
        <w:t>- описки, недостаточность или отсутствие пояснений, обоснований в решениях,</w:t>
      </w:r>
    </w:p>
    <w:p w:rsidR="00204F08" w:rsidRPr="00A0074D" w:rsidRDefault="00204F08" w:rsidP="00204F08">
      <w:pPr>
        <w:spacing w:line="360" w:lineRule="auto"/>
        <w:ind w:firstLine="567"/>
        <w:jc w:val="both"/>
        <w:rPr>
          <w:rFonts w:eastAsia="Calibri"/>
          <w:lang w:eastAsia="en-US"/>
        </w:rPr>
      </w:pPr>
      <w:r w:rsidRPr="00A0074D">
        <w:rPr>
          <w:rFonts w:eastAsia="Calibri"/>
          <w:lang w:eastAsia="en-US"/>
        </w:rPr>
        <w:t>- небрежное выполнение записей, чертежей, схем, графиков;</w:t>
      </w:r>
    </w:p>
    <w:p w:rsidR="00204F08" w:rsidRPr="00A0074D" w:rsidRDefault="00204F08" w:rsidP="00204F08">
      <w:pPr>
        <w:spacing w:line="360" w:lineRule="auto"/>
        <w:ind w:firstLine="567"/>
        <w:jc w:val="both"/>
        <w:rPr>
          <w:rFonts w:eastAsia="Calibri"/>
          <w:lang w:eastAsia="en-US"/>
        </w:rPr>
      </w:pPr>
      <w:r w:rsidRPr="00A0074D">
        <w:rPr>
          <w:rFonts w:eastAsia="Calibri"/>
          <w:lang w:eastAsia="en-US"/>
        </w:rPr>
        <w:t>- орфографические ошибки, связанные с написанием терминов.</w:t>
      </w:r>
    </w:p>
    <w:p w:rsidR="00204F08" w:rsidRPr="00A0074D" w:rsidRDefault="00204F08" w:rsidP="00204F08">
      <w:pPr>
        <w:spacing w:line="360" w:lineRule="auto"/>
        <w:ind w:firstLine="567"/>
        <w:jc w:val="both"/>
        <w:rPr>
          <w:rFonts w:eastAsia="Calibri"/>
          <w:lang w:eastAsia="en-US"/>
        </w:rPr>
      </w:pPr>
      <w:r w:rsidRPr="00A0074D">
        <w:rPr>
          <w:rFonts w:eastAsia="Calibri"/>
          <w:lang w:eastAsia="en-US"/>
        </w:rPr>
        <w:t>Два недочета оцениваются как одна ошибка</w:t>
      </w:r>
    </w:p>
    <w:p w:rsidR="00204F08" w:rsidRPr="003D6432" w:rsidRDefault="00204F08" w:rsidP="00204F08">
      <w:pPr>
        <w:spacing w:line="360" w:lineRule="auto"/>
        <w:ind w:firstLine="567"/>
        <w:jc w:val="both"/>
        <w:rPr>
          <w:rFonts w:eastAsia="Calibri"/>
          <w:b/>
          <w:i/>
          <w:lang w:eastAsia="en-US"/>
        </w:rPr>
      </w:pPr>
      <w:r w:rsidRPr="003D6432">
        <w:rPr>
          <w:rFonts w:eastAsia="Calibri"/>
          <w:b/>
          <w:i/>
          <w:lang w:eastAsia="en-US"/>
        </w:rPr>
        <w:t>Критерии оценки промежуточной аттестации</w:t>
      </w:r>
    </w:p>
    <w:p w:rsidR="00204F08" w:rsidRPr="00A0074D" w:rsidRDefault="00204F08" w:rsidP="00204F08">
      <w:pPr>
        <w:spacing w:line="360" w:lineRule="auto"/>
        <w:ind w:firstLine="567"/>
        <w:jc w:val="both"/>
        <w:rPr>
          <w:rFonts w:eastAsia="Calibri"/>
          <w:lang w:eastAsia="en-US"/>
        </w:rPr>
      </w:pPr>
      <w:r w:rsidRPr="00A0074D">
        <w:rPr>
          <w:rFonts w:eastAsia="Calibri"/>
          <w:lang w:eastAsia="en-US"/>
        </w:rPr>
        <w:t>1. знание пройденного материала;</w:t>
      </w:r>
    </w:p>
    <w:p w:rsidR="00204F08" w:rsidRPr="00A0074D" w:rsidRDefault="00204F08" w:rsidP="00204F08">
      <w:pPr>
        <w:spacing w:line="360" w:lineRule="auto"/>
        <w:ind w:firstLine="567"/>
        <w:jc w:val="both"/>
        <w:rPr>
          <w:rFonts w:eastAsia="Calibri"/>
          <w:lang w:eastAsia="en-US"/>
        </w:rPr>
      </w:pPr>
      <w:r w:rsidRPr="00A0074D">
        <w:rPr>
          <w:rFonts w:eastAsia="Calibri"/>
          <w:lang w:eastAsia="en-US"/>
        </w:rPr>
        <w:t>2. умение выделять существенное;</w:t>
      </w:r>
    </w:p>
    <w:p w:rsidR="00204F08" w:rsidRPr="00A0074D" w:rsidRDefault="00204F08" w:rsidP="00204F08">
      <w:pPr>
        <w:spacing w:line="360" w:lineRule="auto"/>
        <w:ind w:firstLine="567"/>
        <w:jc w:val="both"/>
        <w:rPr>
          <w:rFonts w:eastAsia="Calibri"/>
          <w:lang w:eastAsia="en-US"/>
        </w:rPr>
      </w:pPr>
      <w:r w:rsidRPr="00A0074D">
        <w:rPr>
          <w:rFonts w:eastAsia="Calibri"/>
          <w:lang w:eastAsia="en-US"/>
        </w:rPr>
        <w:t>3. умение логически и аргументированно излагать материал.</w:t>
      </w:r>
    </w:p>
    <w:p w:rsidR="00204F08" w:rsidRPr="00A0074D" w:rsidRDefault="00204F08" w:rsidP="00204F08">
      <w:pPr>
        <w:spacing w:line="360" w:lineRule="auto"/>
        <w:ind w:firstLine="567"/>
        <w:jc w:val="both"/>
        <w:rPr>
          <w:rFonts w:eastAsia="Calibri"/>
          <w:lang w:eastAsia="en-US"/>
        </w:rPr>
      </w:pPr>
      <w:r w:rsidRPr="00A0074D">
        <w:rPr>
          <w:rFonts w:eastAsia="Calibri"/>
          <w:b/>
          <w:lang w:eastAsia="en-US"/>
        </w:rPr>
        <w:t xml:space="preserve">«Отлично» </w:t>
      </w:r>
      <w:r w:rsidRPr="00A0074D">
        <w:rPr>
          <w:rFonts w:eastAsia="Calibri"/>
          <w:lang w:eastAsia="en-US"/>
        </w:rPr>
        <w:t>- данная оценка может быть выставлена только при условии соответствия ответа всем предъявленным требованиям и высшей или высокой оценке по всем критериям.</w:t>
      </w:r>
    </w:p>
    <w:p w:rsidR="00204F08" w:rsidRPr="00A0074D" w:rsidRDefault="00204F08" w:rsidP="00204F08">
      <w:pPr>
        <w:spacing w:line="360" w:lineRule="auto"/>
        <w:ind w:firstLine="567"/>
        <w:jc w:val="both"/>
        <w:rPr>
          <w:rFonts w:eastAsia="Calibri"/>
          <w:lang w:eastAsia="en-US"/>
        </w:rPr>
      </w:pPr>
      <w:r w:rsidRPr="00A0074D">
        <w:rPr>
          <w:rFonts w:eastAsia="Calibri"/>
          <w:b/>
          <w:lang w:eastAsia="en-US"/>
        </w:rPr>
        <w:t>«Хорошо»</w:t>
      </w:r>
      <w:r w:rsidRPr="00A0074D">
        <w:rPr>
          <w:rFonts w:eastAsia="Calibri"/>
          <w:lang w:eastAsia="en-US"/>
        </w:rPr>
        <w:t xml:space="preserve"> - данная оценка может быть выставлена только при условии полного соответствия ответа 3 предъявленным критериям и 1 критерий может быть выполнен частично</w:t>
      </w:r>
      <w:r>
        <w:rPr>
          <w:rFonts w:eastAsia="Calibri"/>
          <w:lang w:eastAsia="en-US"/>
        </w:rPr>
        <w:t xml:space="preserve"> </w:t>
      </w:r>
      <w:r w:rsidRPr="00A0074D">
        <w:rPr>
          <w:rFonts w:eastAsia="Calibri"/>
          <w:lang w:eastAsia="en-US"/>
        </w:rPr>
        <w:t>или</w:t>
      </w:r>
      <w:r>
        <w:rPr>
          <w:rFonts w:eastAsia="Calibri"/>
          <w:lang w:eastAsia="en-US"/>
        </w:rPr>
        <w:t xml:space="preserve"> </w:t>
      </w:r>
      <w:r w:rsidRPr="00A0074D">
        <w:rPr>
          <w:rFonts w:eastAsia="Calibri"/>
          <w:lang w:eastAsia="en-US"/>
        </w:rPr>
        <w:t xml:space="preserve">данная оценка может быть выставлена </w:t>
      </w:r>
      <w:proofErr w:type="spellStart"/>
      <w:r w:rsidRPr="00A0074D">
        <w:rPr>
          <w:rFonts w:eastAsia="Calibri"/>
          <w:lang w:eastAsia="en-US"/>
        </w:rPr>
        <w:t>толькопри</w:t>
      </w:r>
      <w:proofErr w:type="spellEnd"/>
      <w:r w:rsidRPr="00A0074D">
        <w:rPr>
          <w:rFonts w:eastAsia="Calibri"/>
          <w:lang w:eastAsia="en-US"/>
        </w:rPr>
        <w:t xml:space="preserve"> условии полного соответствия ответа 3 предъявленным критериям.</w:t>
      </w:r>
    </w:p>
    <w:p w:rsidR="00204F08" w:rsidRPr="00A0074D" w:rsidRDefault="00204F08" w:rsidP="00204F08">
      <w:pPr>
        <w:spacing w:line="360" w:lineRule="auto"/>
        <w:ind w:firstLine="567"/>
        <w:jc w:val="both"/>
        <w:rPr>
          <w:rFonts w:eastAsia="Calibri"/>
          <w:lang w:eastAsia="en-US"/>
        </w:rPr>
      </w:pPr>
      <w:proofErr w:type="gramStart"/>
      <w:r w:rsidRPr="00A0074D">
        <w:rPr>
          <w:rFonts w:eastAsia="Calibri"/>
          <w:b/>
          <w:lang w:eastAsia="en-US"/>
        </w:rPr>
        <w:t xml:space="preserve">«Удовлетворительно - </w:t>
      </w:r>
      <w:r w:rsidRPr="00A0074D">
        <w:rPr>
          <w:rFonts w:eastAsia="Calibri"/>
          <w:lang w:eastAsia="en-US"/>
        </w:rPr>
        <w:t>данная  оценка может быть выставлена только при условии полного соответствия ответа 2 предъявленным критериям и 2 критерия могут быть выполнены частично или</w:t>
      </w:r>
      <w:r>
        <w:rPr>
          <w:rFonts w:eastAsia="Calibri"/>
          <w:lang w:eastAsia="en-US"/>
        </w:rPr>
        <w:t xml:space="preserve"> </w:t>
      </w:r>
      <w:r w:rsidRPr="00A0074D">
        <w:rPr>
          <w:rFonts w:eastAsia="Calibri"/>
          <w:lang w:eastAsia="en-US"/>
        </w:rPr>
        <w:t>данная оценка может быть выставлена только при условии полного соответствия ответа 2 предъявленным критериям.</w:t>
      </w:r>
      <w:proofErr w:type="gramEnd"/>
    </w:p>
    <w:p w:rsidR="00204F08" w:rsidRPr="00A0074D" w:rsidRDefault="00204F08" w:rsidP="00204F08">
      <w:pPr>
        <w:spacing w:line="360" w:lineRule="auto"/>
        <w:ind w:firstLine="567"/>
        <w:jc w:val="both"/>
        <w:rPr>
          <w:rFonts w:eastAsia="Calibri"/>
          <w:b/>
          <w:lang w:eastAsia="en-US"/>
        </w:rPr>
      </w:pPr>
      <w:r w:rsidRPr="00A0074D">
        <w:rPr>
          <w:rFonts w:eastAsia="Calibri"/>
          <w:b/>
          <w:lang w:eastAsia="en-US"/>
        </w:rPr>
        <w:t>«Неудовлетворительно»</w:t>
      </w:r>
    </w:p>
    <w:p w:rsidR="00204F08" w:rsidRPr="00A0074D" w:rsidRDefault="00204F08" w:rsidP="00204F08">
      <w:pPr>
        <w:spacing w:line="360" w:lineRule="auto"/>
        <w:ind w:firstLine="567"/>
      </w:pPr>
      <w:r w:rsidRPr="00A0074D">
        <w:rPr>
          <w:rFonts w:eastAsia="Calibri"/>
          <w:lang w:eastAsia="en-US"/>
        </w:rPr>
        <w:t>Ответ не соответствует большинству предъявляемых критериев.</w:t>
      </w:r>
    </w:p>
    <w:p w:rsidR="00204F08" w:rsidRDefault="00204F08" w:rsidP="00204F08">
      <w:pPr>
        <w:pBdr>
          <w:top w:val="nil"/>
          <w:left w:val="nil"/>
          <w:bottom w:val="nil"/>
          <w:right w:val="nil"/>
          <w:between w:val="nil"/>
          <w:bar w:val="nil"/>
        </w:pBdr>
        <w:tabs>
          <w:tab w:val="left" w:pos="0"/>
        </w:tabs>
        <w:spacing w:line="360" w:lineRule="auto"/>
        <w:ind w:left="-142" w:right="-143"/>
        <w:jc w:val="center"/>
      </w:pPr>
    </w:p>
    <w:p w:rsidR="00204F08" w:rsidRDefault="00204F08" w:rsidP="00204F08">
      <w:pPr>
        <w:pStyle w:val="1"/>
        <w:tabs>
          <w:tab w:val="left" w:pos="708"/>
          <w:tab w:val="left" w:pos="993"/>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left="709"/>
        <w:jc w:val="both"/>
        <w:rPr>
          <w:sz w:val="24"/>
          <w:szCs w:val="24"/>
        </w:rPr>
      </w:pPr>
    </w:p>
    <w:p w:rsidR="00204F08" w:rsidRDefault="00204F08" w:rsidP="00204F08">
      <w:pPr>
        <w:jc w:val="center"/>
      </w:pPr>
    </w:p>
    <w:p w:rsidR="001547B8" w:rsidRDefault="001547B8" w:rsidP="00380D44">
      <w:pPr>
        <w:pBdr>
          <w:top w:val="nil"/>
          <w:left w:val="nil"/>
          <w:bottom w:val="nil"/>
          <w:right w:val="nil"/>
          <w:between w:val="nil"/>
          <w:bar w:val="nil"/>
        </w:pBdr>
        <w:tabs>
          <w:tab w:val="left" w:pos="0"/>
        </w:tabs>
        <w:spacing w:line="276" w:lineRule="auto"/>
        <w:ind w:left="-142" w:right="-143"/>
        <w:jc w:val="center"/>
      </w:pPr>
    </w:p>
    <w:sectPr w:rsidR="001547B8" w:rsidSect="00204F08">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E97" w:rsidRDefault="00123E97" w:rsidP="0031236F">
      <w:r>
        <w:separator/>
      </w:r>
    </w:p>
  </w:endnote>
  <w:endnote w:type="continuationSeparator" w:id="0">
    <w:p w:rsidR="00123E97" w:rsidRDefault="00123E97" w:rsidP="00312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ヒラギノ角ゴ Pro W3">
    <w:altName w:val="MS Gothic"/>
    <w:charset w:val="80"/>
    <w:family w:val="auto"/>
    <w:pitch w:val="variable"/>
    <w:sig w:usb0="00000000" w:usb1="7AC7FFFF" w:usb2="00000012" w:usb3="00000000" w:csb0="0002000D" w:csb1="00000000"/>
  </w:font>
  <w:font w:name="Tahoma">
    <w:panose1 w:val="020B0604030504040204"/>
    <w:charset w:val="CC"/>
    <w:family w:val="swiss"/>
    <w:pitch w:val="variable"/>
    <w:sig w:usb0="E1002EFF" w:usb1="C000605B" w:usb2="00000029" w:usb3="00000000" w:csb0="0001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2D5" w:rsidRDefault="000D52D5">
    <w:pPr>
      <w:pStyle w:val="a3"/>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0D52D5" w:rsidRDefault="000D52D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2D5" w:rsidRDefault="000D52D5">
    <w:pPr>
      <w:pStyle w:val="a3"/>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Pr>
        <w:rStyle w:val="af4"/>
        <w:noProof/>
      </w:rPr>
      <w:t>8</w:t>
    </w:r>
    <w:r>
      <w:rPr>
        <w:rStyle w:val="af4"/>
      </w:rPr>
      <w:fldChar w:fldCharType="end"/>
    </w:r>
  </w:p>
  <w:p w:rsidR="000D52D5" w:rsidRDefault="000D52D5">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3178582"/>
      <w:docPartObj>
        <w:docPartGallery w:val="Page Numbers (Bottom of Page)"/>
        <w:docPartUnique/>
      </w:docPartObj>
    </w:sdtPr>
    <w:sdtEndPr/>
    <w:sdtContent>
      <w:p w:rsidR="000D52D5" w:rsidRDefault="00C754AE">
        <w:pPr>
          <w:pStyle w:val="a3"/>
          <w:jc w:val="right"/>
        </w:pPr>
        <w:r>
          <w:rPr>
            <w:noProof/>
          </w:rPr>
          <w:fldChar w:fldCharType="begin"/>
        </w:r>
        <w:r>
          <w:rPr>
            <w:noProof/>
          </w:rPr>
          <w:instrText>PAGE   \* MERGEFORMAT</w:instrText>
        </w:r>
        <w:r>
          <w:rPr>
            <w:noProof/>
          </w:rPr>
          <w:fldChar w:fldCharType="separate"/>
        </w:r>
        <w:r w:rsidR="00105AB0">
          <w:rPr>
            <w:noProof/>
          </w:rPr>
          <w:t>4</w:t>
        </w:r>
        <w:r>
          <w:rPr>
            <w:noProof/>
          </w:rPr>
          <w:fldChar w:fldCharType="end"/>
        </w:r>
      </w:p>
    </w:sdtContent>
  </w:sdt>
  <w:p w:rsidR="000D52D5" w:rsidRDefault="000D52D5" w:rsidP="0031236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E97" w:rsidRDefault="00123E97" w:rsidP="0031236F">
      <w:r>
        <w:separator/>
      </w:r>
    </w:p>
  </w:footnote>
  <w:footnote w:type="continuationSeparator" w:id="0">
    <w:p w:rsidR="00123E97" w:rsidRDefault="00123E97" w:rsidP="0031236F">
      <w:r>
        <w:continuationSeparator/>
      </w:r>
    </w:p>
  </w:footnote>
  <w:footnote w:id="1">
    <w:p w:rsidR="000D52D5" w:rsidRPr="00475FC2" w:rsidRDefault="000D52D5" w:rsidP="0031236F">
      <w:pPr>
        <w:pStyle w:val="a5"/>
        <w:rPr>
          <w:lang w:val="ru-RU"/>
        </w:rPr>
      </w:pPr>
      <w:r>
        <w:rPr>
          <w:rStyle w:val="a7"/>
        </w:rPr>
        <w:footnoteRef/>
      </w:r>
      <w:r w:rsidRPr="00475FC2">
        <w:rPr>
          <w:lang w:val="ru-RU"/>
        </w:rPr>
        <w:t xml:space="preserve"> </w:t>
      </w:r>
      <w:r>
        <w:rPr>
          <w:lang w:val="ru-RU"/>
        </w:rPr>
        <w:t>В соответствии с Приложением 3 ПООП.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2D5" w:rsidRDefault="000D52D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5EA6"/>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7E47580"/>
    <w:multiLevelType w:val="multilevel"/>
    <w:tmpl w:val="B20E3D24"/>
    <w:lvl w:ilvl="0">
      <w:start w:val="3"/>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0E5B6AA4"/>
    <w:multiLevelType w:val="multilevel"/>
    <w:tmpl w:val="E0604C62"/>
    <w:lvl w:ilvl="0">
      <w:start w:val="2"/>
      <w:numFmt w:val="decimal"/>
      <w:lvlText w:val="%1."/>
      <w:lvlJc w:val="left"/>
      <w:pPr>
        <w:ind w:left="360" w:hanging="360"/>
      </w:pPr>
      <w:rPr>
        <w:rFonts w:hint="default"/>
      </w:rPr>
    </w:lvl>
    <w:lvl w:ilvl="1">
      <w:start w:val="2"/>
      <w:numFmt w:val="decimal"/>
      <w:lvlText w:val="%1.%2."/>
      <w:lvlJc w:val="left"/>
      <w:pPr>
        <w:ind w:left="1268" w:hanging="360"/>
      </w:pPr>
      <w:rPr>
        <w:rFonts w:hint="default"/>
      </w:rPr>
    </w:lvl>
    <w:lvl w:ilvl="2">
      <w:start w:val="1"/>
      <w:numFmt w:val="decimal"/>
      <w:lvlText w:val="%1.%2.%3."/>
      <w:lvlJc w:val="left"/>
      <w:pPr>
        <w:ind w:left="2536" w:hanging="720"/>
      </w:pPr>
      <w:rPr>
        <w:rFonts w:hint="default"/>
      </w:rPr>
    </w:lvl>
    <w:lvl w:ilvl="3">
      <w:start w:val="1"/>
      <w:numFmt w:val="decimal"/>
      <w:lvlText w:val="%1.%2.%3.%4."/>
      <w:lvlJc w:val="left"/>
      <w:pPr>
        <w:ind w:left="3444" w:hanging="720"/>
      </w:pPr>
      <w:rPr>
        <w:rFonts w:hint="default"/>
      </w:rPr>
    </w:lvl>
    <w:lvl w:ilvl="4">
      <w:start w:val="1"/>
      <w:numFmt w:val="decimal"/>
      <w:lvlText w:val="%1.%2.%3.%4.%5."/>
      <w:lvlJc w:val="left"/>
      <w:pPr>
        <w:ind w:left="4712" w:hanging="1080"/>
      </w:pPr>
      <w:rPr>
        <w:rFonts w:hint="default"/>
      </w:rPr>
    </w:lvl>
    <w:lvl w:ilvl="5">
      <w:start w:val="1"/>
      <w:numFmt w:val="decimal"/>
      <w:lvlText w:val="%1.%2.%3.%4.%5.%6."/>
      <w:lvlJc w:val="left"/>
      <w:pPr>
        <w:ind w:left="5620" w:hanging="1080"/>
      </w:pPr>
      <w:rPr>
        <w:rFonts w:hint="default"/>
      </w:rPr>
    </w:lvl>
    <w:lvl w:ilvl="6">
      <w:start w:val="1"/>
      <w:numFmt w:val="decimal"/>
      <w:lvlText w:val="%1.%2.%3.%4.%5.%6.%7."/>
      <w:lvlJc w:val="left"/>
      <w:pPr>
        <w:ind w:left="6888" w:hanging="1440"/>
      </w:pPr>
      <w:rPr>
        <w:rFonts w:hint="default"/>
      </w:rPr>
    </w:lvl>
    <w:lvl w:ilvl="7">
      <w:start w:val="1"/>
      <w:numFmt w:val="decimal"/>
      <w:lvlText w:val="%1.%2.%3.%4.%5.%6.%7.%8."/>
      <w:lvlJc w:val="left"/>
      <w:pPr>
        <w:ind w:left="7796" w:hanging="1440"/>
      </w:pPr>
      <w:rPr>
        <w:rFonts w:hint="default"/>
      </w:rPr>
    </w:lvl>
    <w:lvl w:ilvl="8">
      <w:start w:val="1"/>
      <w:numFmt w:val="decimal"/>
      <w:lvlText w:val="%1.%2.%3.%4.%5.%6.%7.%8.%9."/>
      <w:lvlJc w:val="left"/>
      <w:pPr>
        <w:ind w:left="9064" w:hanging="1800"/>
      </w:pPr>
      <w:rPr>
        <w:rFonts w:hint="default"/>
      </w:rPr>
    </w:lvl>
  </w:abstractNum>
  <w:abstractNum w:abstractNumId="3">
    <w:nsid w:val="0ECB2F92"/>
    <w:multiLevelType w:val="hybridMultilevel"/>
    <w:tmpl w:val="41885F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2A7F28"/>
    <w:multiLevelType w:val="hybridMultilevel"/>
    <w:tmpl w:val="E6E450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4D28F6"/>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EC342F"/>
    <w:multiLevelType w:val="hybridMultilevel"/>
    <w:tmpl w:val="3CA84A06"/>
    <w:lvl w:ilvl="0" w:tplc="04190001">
      <w:start w:val="1"/>
      <w:numFmt w:val="bullet"/>
      <w:lvlText w:val=""/>
      <w:lvlJc w:val="left"/>
      <w:pPr>
        <w:ind w:left="1644" w:hanging="360"/>
      </w:pPr>
      <w:rPr>
        <w:rFonts w:ascii="Symbol" w:hAnsi="Symbol"/>
      </w:rPr>
    </w:lvl>
    <w:lvl w:ilvl="1" w:tplc="04190003" w:tentative="1">
      <w:start w:val="1"/>
      <w:numFmt w:val="bullet"/>
      <w:lvlText w:val="o"/>
      <w:lvlJc w:val="left"/>
      <w:pPr>
        <w:ind w:left="2364" w:hanging="360"/>
      </w:pPr>
      <w:rPr>
        <w:rFonts w:ascii="Courier New" w:hAnsi="Courier New" w:cs="Courier New" w:hint="default"/>
      </w:rPr>
    </w:lvl>
    <w:lvl w:ilvl="2" w:tplc="04190005" w:tentative="1">
      <w:start w:val="1"/>
      <w:numFmt w:val="bullet"/>
      <w:lvlText w:val=""/>
      <w:lvlJc w:val="left"/>
      <w:pPr>
        <w:ind w:left="3084" w:hanging="360"/>
      </w:pPr>
      <w:rPr>
        <w:rFonts w:ascii="Wingdings" w:hAnsi="Wingdings" w:hint="default"/>
      </w:rPr>
    </w:lvl>
    <w:lvl w:ilvl="3" w:tplc="04190001" w:tentative="1">
      <w:start w:val="1"/>
      <w:numFmt w:val="bullet"/>
      <w:lvlText w:val=""/>
      <w:lvlJc w:val="left"/>
      <w:pPr>
        <w:ind w:left="3804" w:hanging="360"/>
      </w:pPr>
      <w:rPr>
        <w:rFonts w:ascii="Symbol" w:hAnsi="Symbol" w:hint="default"/>
      </w:rPr>
    </w:lvl>
    <w:lvl w:ilvl="4" w:tplc="04190003" w:tentative="1">
      <w:start w:val="1"/>
      <w:numFmt w:val="bullet"/>
      <w:lvlText w:val="o"/>
      <w:lvlJc w:val="left"/>
      <w:pPr>
        <w:ind w:left="4524" w:hanging="360"/>
      </w:pPr>
      <w:rPr>
        <w:rFonts w:ascii="Courier New" w:hAnsi="Courier New" w:cs="Courier New" w:hint="default"/>
      </w:rPr>
    </w:lvl>
    <w:lvl w:ilvl="5" w:tplc="04190005" w:tentative="1">
      <w:start w:val="1"/>
      <w:numFmt w:val="bullet"/>
      <w:lvlText w:val=""/>
      <w:lvlJc w:val="left"/>
      <w:pPr>
        <w:ind w:left="5244" w:hanging="360"/>
      </w:pPr>
      <w:rPr>
        <w:rFonts w:ascii="Wingdings" w:hAnsi="Wingdings" w:hint="default"/>
      </w:rPr>
    </w:lvl>
    <w:lvl w:ilvl="6" w:tplc="04190001" w:tentative="1">
      <w:start w:val="1"/>
      <w:numFmt w:val="bullet"/>
      <w:lvlText w:val=""/>
      <w:lvlJc w:val="left"/>
      <w:pPr>
        <w:ind w:left="5964" w:hanging="360"/>
      </w:pPr>
      <w:rPr>
        <w:rFonts w:ascii="Symbol" w:hAnsi="Symbol" w:hint="default"/>
      </w:rPr>
    </w:lvl>
    <w:lvl w:ilvl="7" w:tplc="04190003" w:tentative="1">
      <w:start w:val="1"/>
      <w:numFmt w:val="bullet"/>
      <w:lvlText w:val="o"/>
      <w:lvlJc w:val="left"/>
      <w:pPr>
        <w:ind w:left="6684" w:hanging="360"/>
      </w:pPr>
      <w:rPr>
        <w:rFonts w:ascii="Courier New" w:hAnsi="Courier New" w:cs="Courier New" w:hint="default"/>
      </w:rPr>
    </w:lvl>
    <w:lvl w:ilvl="8" w:tplc="04190005" w:tentative="1">
      <w:start w:val="1"/>
      <w:numFmt w:val="bullet"/>
      <w:lvlText w:val=""/>
      <w:lvlJc w:val="left"/>
      <w:pPr>
        <w:ind w:left="7404" w:hanging="360"/>
      </w:pPr>
      <w:rPr>
        <w:rFonts w:ascii="Wingdings" w:hAnsi="Wingdings" w:hint="default"/>
      </w:rPr>
    </w:lvl>
  </w:abstractNum>
  <w:abstractNum w:abstractNumId="7">
    <w:nsid w:val="2A9A1505"/>
    <w:multiLevelType w:val="hybridMultilevel"/>
    <w:tmpl w:val="5E3CB98C"/>
    <w:lvl w:ilvl="0" w:tplc="E906254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5FC4365"/>
    <w:multiLevelType w:val="hybridMultilevel"/>
    <w:tmpl w:val="769E1664"/>
    <w:lvl w:ilvl="0" w:tplc="00E26070">
      <w:start w:val="1"/>
      <w:numFmt w:val="decimal"/>
      <w:lvlText w:val="%1."/>
      <w:lvlJc w:val="left"/>
      <w:pPr>
        <w:ind w:left="927"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3F1CD7"/>
    <w:multiLevelType w:val="hybridMultilevel"/>
    <w:tmpl w:val="21F03CDC"/>
    <w:lvl w:ilvl="0" w:tplc="2BAA6FD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0531AF"/>
    <w:multiLevelType w:val="hybridMultilevel"/>
    <w:tmpl w:val="A906BA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DC313F5"/>
    <w:multiLevelType w:val="multilevel"/>
    <w:tmpl w:val="522A98FA"/>
    <w:lvl w:ilvl="0">
      <w:start w:val="3"/>
      <w:numFmt w:val="decimal"/>
      <w:lvlText w:val="%1."/>
      <w:lvlJc w:val="left"/>
      <w:pPr>
        <w:ind w:left="540" w:hanging="540"/>
      </w:pPr>
      <w:rPr>
        <w:rFonts w:hint="default"/>
        <w:b w:val="0"/>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4."/>
      <w:lvlJc w:val="left"/>
      <w:pPr>
        <w:ind w:left="1782" w:hanging="720"/>
      </w:pPr>
      <w:rPr>
        <w:rFonts w:hint="default"/>
        <w:b w:val="0"/>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nsid w:val="3E2B3485"/>
    <w:multiLevelType w:val="multilevel"/>
    <w:tmpl w:val="87121D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3."/>
      <w:lvlJc w:val="left"/>
      <w:pPr>
        <w:ind w:left="1428"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nsid w:val="516D0201"/>
    <w:multiLevelType w:val="hybridMultilevel"/>
    <w:tmpl w:val="0318EF4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
    <w:nsid w:val="52E15B38"/>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nsid w:val="5432526E"/>
    <w:multiLevelType w:val="multilevel"/>
    <w:tmpl w:val="1AE8BAC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nsid w:val="58341754"/>
    <w:multiLevelType w:val="hybridMultilevel"/>
    <w:tmpl w:val="5A5C152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8341C1A"/>
    <w:multiLevelType w:val="multilevel"/>
    <w:tmpl w:val="09CADDD2"/>
    <w:lvl w:ilvl="0">
      <w:start w:val="3"/>
      <w:numFmt w:val="decimal"/>
      <w:lvlText w:val="%1."/>
      <w:lvlJc w:val="left"/>
      <w:pPr>
        <w:ind w:left="540" w:hanging="540"/>
      </w:pPr>
      <w:rPr>
        <w:rFonts w:hint="default"/>
        <w:b w:val="0"/>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60FB3E50"/>
    <w:multiLevelType w:val="hybridMultilevel"/>
    <w:tmpl w:val="AB5210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42E7FEA"/>
    <w:multiLevelType w:val="multilevel"/>
    <w:tmpl w:val="ED84899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67EB5CA0"/>
    <w:multiLevelType w:val="hybridMultilevel"/>
    <w:tmpl w:val="43462B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1C44E2C"/>
    <w:multiLevelType w:val="multilevel"/>
    <w:tmpl w:val="DB78028C"/>
    <w:lvl w:ilvl="0">
      <w:start w:val="1"/>
      <w:numFmt w:val="decimal"/>
      <w:lvlText w:val="%1."/>
      <w:lvlJc w:val="left"/>
      <w:pPr>
        <w:tabs>
          <w:tab w:val="num" w:pos="644"/>
        </w:tabs>
        <w:ind w:left="644" w:hanging="360"/>
      </w:pPr>
      <w:rPr>
        <w:rFonts w:cs="Times New Roman" w:hint="default"/>
        <w:b w:val="0"/>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2">
    <w:nsid w:val="76572FCC"/>
    <w:multiLevelType w:val="multilevel"/>
    <w:tmpl w:val="4768B55C"/>
    <w:lvl w:ilvl="0">
      <w:start w:val="1"/>
      <w:numFmt w:val="decimal"/>
      <w:lvlText w:val="%1."/>
      <w:lvlJc w:val="left"/>
      <w:pPr>
        <w:ind w:left="540" w:hanging="540"/>
      </w:pPr>
      <w:rPr>
        <w:rFonts w:eastAsia="Times New Roman" w:hint="default"/>
        <w:b w:val="0"/>
        <w:color w:val="000000" w:themeColor="text1"/>
        <w:sz w:val="24"/>
      </w:rPr>
    </w:lvl>
    <w:lvl w:ilvl="1">
      <w:start w:val="1"/>
      <w:numFmt w:val="decimal"/>
      <w:lvlText w:val="%1.%2."/>
      <w:lvlJc w:val="left"/>
      <w:pPr>
        <w:ind w:left="1254" w:hanging="540"/>
      </w:pPr>
      <w:rPr>
        <w:rFonts w:eastAsia="Times New Roman" w:hint="default"/>
        <w:b w:val="0"/>
        <w:color w:val="000000" w:themeColor="text1"/>
        <w:sz w:val="24"/>
      </w:rPr>
    </w:lvl>
    <w:lvl w:ilvl="2">
      <w:start w:val="1"/>
      <w:numFmt w:val="decimal"/>
      <w:lvlText w:val="%1.%2.%3."/>
      <w:lvlJc w:val="left"/>
      <w:pPr>
        <w:ind w:left="1997" w:hanging="720"/>
      </w:pPr>
      <w:rPr>
        <w:rFonts w:eastAsia="Times New Roman" w:hint="default"/>
        <w:b/>
        <w:color w:val="000000" w:themeColor="text1"/>
        <w:sz w:val="24"/>
      </w:rPr>
    </w:lvl>
    <w:lvl w:ilvl="3">
      <w:start w:val="1"/>
      <w:numFmt w:val="decimal"/>
      <w:lvlText w:val="%1.%2.%3.%4."/>
      <w:lvlJc w:val="left"/>
      <w:pPr>
        <w:ind w:left="2862" w:hanging="720"/>
      </w:pPr>
      <w:rPr>
        <w:rFonts w:eastAsia="Times New Roman" w:hint="default"/>
        <w:b w:val="0"/>
        <w:color w:val="000000" w:themeColor="text1"/>
        <w:sz w:val="24"/>
      </w:rPr>
    </w:lvl>
    <w:lvl w:ilvl="4">
      <w:start w:val="1"/>
      <w:numFmt w:val="decimal"/>
      <w:lvlText w:val="%1.%2.%3.%4.%5."/>
      <w:lvlJc w:val="left"/>
      <w:pPr>
        <w:ind w:left="3936" w:hanging="1080"/>
      </w:pPr>
      <w:rPr>
        <w:rFonts w:eastAsia="Times New Roman" w:hint="default"/>
        <w:b w:val="0"/>
        <w:color w:val="000000" w:themeColor="text1"/>
        <w:sz w:val="24"/>
      </w:rPr>
    </w:lvl>
    <w:lvl w:ilvl="5">
      <w:start w:val="1"/>
      <w:numFmt w:val="decimal"/>
      <w:lvlText w:val="%1.%2.%3.%4.%5.%6."/>
      <w:lvlJc w:val="left"/>
      <w:pPr>
        <w:ind w:left="4650" w:hanging="1080"/>
      </w:pPr>
      <w:rPr>
        <w:rFonts w:eastAsia="Times New Roman" w:hint="default"/>
        <w:b w:val="0"/>
        <w:color w:val="000000" w:themeColor="text1"/>
        <w:sz w:val="24"/>
      </w:rPr>
    </w:lvl>
    <w:lvl w:ilvl="6">
      <w:start w:val="1"/>
      <w:numFmt w:val="decimal"/>
      <w:lvlText w:val="%1.%2.%3.%4.%5.%6.%7."/>
      <w:lvlJc w:val="left"/>
      <w:pPr>
        <w:ind w:left="5724" w:hanging="1440"/>
      </w:pPr>
      <w:rPr>
        <w:rFonts w:eastAsia="Times New Roman" w:hint="default"/>
        <w:b w:val="0"/>
        <w:color w:val="000000" w:themeColor="text1"/>
        <w:sz w:val="24"/>
      </w:rPr>
    </w:lvl>
    <w:lvl w:ilvl="7">
      <w:start w:val="1"/>
      <w:numFmt w:val="decimal"/>
      <w:lvlText w:val="%1.%2.%3.%4.%5.%6.%7.%8."/>
      <w:lvlJc w:val="left"/>
      <w:pPr>
        <w:ind w:left="6438" w:hanging="1440"/>
      </w:pPr>
      <w:rPr>
        <w:rFonts w:eastAsia="Times New Roman" w:hint="default"/>
        <w:b w:val="0"/>
        <w:color w:val="000000" w:themeColor="text1"/>
        <w:sz w:val="24"/>
      </w:rPr>
    </w:lvl>
    <w:lvl w:ilvl="8">
      <w:start w:val="1"/>
      <w:numFmt w:val="decimal"/>
      <w:lvlText w:val="%1.%2.%3.%4.%5.%6.%7.%8.%9."/>
      <w:lvlJc w:val="left"/>
      <w:pPr>
        <w:ind w:left="7512" w:hanging="1800"/>
      </w:pPr>
      <w:rPr>
        <w:rFonts w:eastAsia="Times New Roman" w:hint="default"/>
        <w:b w:val="0"/>
        <w:color w:val="000000" w:themeColor="text1"/>
        <w:sz w:val="24"/>
      </w:rPr>
    </w:lvl>
  </w:abstractNum>
  <w:num w:numId="1">
    <w:abstractNumId w:val="16"/>
  </w:num>
  <w:num w:numId="2">
    <w:abstractNumId w:val="20"/>
  </w:num>
  <w:num w:numId="3">
    <w:abstractNumId w:val="13"/>
  </w:num>
  <w:num w:numId="4">
    <w:abstractNumId w:val="19"/>
  </w:num>
  <w:num w:numId="5">
    <w:abstractNumId w:val="0"/>
  </w:num>
  <w:num w:numId="6">
    <w:abstractNumId w:val="14"/>
  </w:num>
  <w:num w:numId="7">
    <w:abstractNumId w:val="5"/>
  </w:num>
  <w:num w:numId="8">
    <w:abstractNumId w:val="1"/>
  </w:num>
  <w:num w:numId="9">
    <w:abstractNumId w:val="21"/>
  </w:num>
  <w:num w:numId="10">
    <w:abstractNumId w:val="7"/>
  </w:num>
  <w:num w:numId="11">
    <w:abstractNumId w:val="6"/>
  </w:num>
  <w:num w:numId="12">
    <w:abstractNumId w:val="15"/>
  </w:num>
  <w:num w:numId="13">
    <w:abstractNumId w:val="8"/>
  </w:num>
  <w:num w:numId="14">
    <w:abstractNumId w:val="3"/>
  </w:num>
  <w:num w:numId="15">
    <w:abstractNumId w:val="18"/>
  </w:num>
  <w:num w:numId="16">
    <w:abstractNumId w:val="10"/>
  </w:num>
  <w:num w:numId="17">
    <w:abstractNumId w:val="2"/>
  </w:num>
  <w:num w:numId="18">
    <w:abstractNumId w:val="17"/>
  </w:num>
  <w:num w:numId="19">
    <w:abstractNumId w:val="12"/>
  </w:num>
  <w:num w:numId="20">
    <w:abstractNumId w:val="9"/>
  </w:num>
  <w:num w:numId="21">
    <w:abstractNumId w:val="22"/>
  </w:num>
  <w:num w:numId="22">
    <w:abstractNumId w:val="11"/>
  </w:num>
  <w:num w:numId="23">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1236F"/>
    <w:rsid w:val="00015941"/>
    <w:rsid w:val="00032E0F"/>
    <w:rsid w:val="00034A5D"/>
    <w:rsid w:val="0008519F"/>
    <w:rsid w:val="000C0585"/>
    <w:rsid w:val="000C2D17"/>
    <w:rsid w:val="000D52D5"/>
    <w:rsid w:val="00105AB0"/>
    <w:rsid w:val="00123E97"/>
    <w:rsid w:val="00150269"/>
    <w:rsid w:val="001547B8"/>
    <w:rsid w:val="00180871"/>
    <w:rsid w:val="00190908"/>
    <w:rsid w:val="001947D3"/>
    <w:rsid w:val="001A6FE7"/>
    <w:rsid w:val="001B72AF"/>
    <w:rsid w:val="001C6F16"/>
    <w:rsid w:val="001E30DB"/>
    <w:rsid w:val="001F61FB"/>
    <w:rsid w:val="00204F08"/>
    <w:rsid w:val="00247AAB"/>
    <w:rsid w:val="002838A4"/>
    <w:rsid w:val="002B0164"/>
    <w:rsid w:val="002B20DA"/>
    <w:rsid w:val="002B607F"/>
    <w:rsid w:val="002C41AE"/>
    <w:rsid w:val="002D5E2E"/>
    <w:rsid w:val="003067F4"/>
    <w:rsid w:val="0031236F"/>
    <w:rsid w:val="003677A3"/>
    <w:rsid w:val="00380D44"/>
    <w:rsid w:val="00385CF6"/>
    <w:rsid w:val="003A39BB"/>
    <w:rsid w:val="003F47EE"/>
    <w:rsid w:val="004271F9"/>
    <w:rsid w:val="0044779E"/>
    <w:rsid w:val="00460042"/>
    <w:rsid w:val="004968D0"/>
    <w:rsid w:val="004C373D"/>
    <w:rsid w:val="00507EA2"/>
    <w:rsid w:val="00541010"/>
    <w:rsid w:val="0056292D"/>
    <w:rsid w:val="00565E99"/>
    <w:rsid w:val="00583DA9"/>
    <w:rsid w:val="005D2F75"/>
    <w:rsid w:val="00602531"/>
    <w:rsid w:val="00630642"/>
    <w:rsid w:val="006439B5"/>
    <w:rsid w:val="00694E46"/>
    <w:rsid w:val="006A0A08"/>
    <w:rsid w:val="006D6462"/>
    <w:rsid w:val="006E2A4B"/>
    <w:rsid w:val="006E7BC3"/>
    <w:rsid w:val="006F1549"/>
    <w:rsid w:val="007166EE"/>
    <w:rsid w:val="00730344"/>
    <w:rsid w:val="007815D0"/>
    <w:rsid w:val="0078769E"/>
    <w:rsid w:val="00830A49"/>
    <w:rsid w:val="00843716"/>
    <w:rsid w:val="00877D00"/>
    <w:rsid w:val="00883F2E"/>
    <w:rsid w:val="008A6493"/>
    <w:rsid w:val="00907D43"/>
    <w:rsid w:val="009556C8"/>
    <w:rsid w:val="009728B8"/>
    <w:rsid w:val="009E3E98"/>
    <w:rsid w:val="00A050CD"/>
    <w:rsid w:val="00A25BF6"/>
    <w:rsid w:val="00A40738"/>
    <w:rsid w:val="00A53E20"/>
    <w:rsid w:val="00A700E3"/>
    <w:rsid w:val="00B32217"/>
    <w:rsid w:val="00B523FC"/>
    <w:rsid w:val="00B640DF"/>
    <w:rsid w:val="00B710DD"/>
    <w:rsid w:val="00B7562E"/>
    <w:rsid w:val="00B95ADB"/>
    <w:rsid w:val="00B973FB"/>
    <w:rsid w:val="00BE4C3E"/>
    <w:rsid w:val="00C04A1B"/>
    <w:rsid w:val="00C163C2"/>
    <w:rsid w:val="00C55A9F"/>
    <w:rsid w:val="00C754AE"/>
    <w:rsid w:val="00CA11A8"/>
    <w:rsid w:val="00CB6460"/>
    <w:rsid w:val="00D05AD1"/>
    <w:rsid w:val="00D35E59"/>
    <w:rsid w:val="00D544F8"/>
    <w:rsid w:val="00D64243"/>
    <w:rsid w:val="00D83FC1"/>
    <w:rsid w:val="00DD27A3"/>
    <w:rsid w:val="00DE2441"/>
    <w:rsid w:val="00DE4709"/>
    <w:rsid w:val="00DF0E08"/>
    <w:rsid w:val="00E03D81"/>
    <w:rsid w:val="00F97729"/>
    <w:rsid w:val="00FB6F5E"/>
    <w:rsid w:val="00FD0014"/>
    <w:rsid w:val="00FD05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36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qFormat/>
    <w:rsid w:val="00C55A9F"/>
    <w:pPr>
      <w:keepNext/>
      <w:spacing w:before="240" w:after="60"/>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rsid w:val="0031236F"/>
    <w:pPr>
      <w:tabs>
        <w:tab w:val="center" w:pos="4677"/>
        <w:tab w:val="right" w:pos="9355"/>
      </w:tabs>
      <w:spacing w:before="120" w:after="120"/>
    </w:p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rsid w:val="0031236F"/>
    <w:rPr>
      <w:rFonts w:ascii="Times New Roman" w:eastAsia="Times New Roman" w:hAnsi="Times New Roman" w:cs="Times New Roman"/>
      <w:sz w:val="24"/>
      <w:szCs w:val="24"/>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31236F"/>
    <w:rPr>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31236F"/>
    <w:rPr>
      <w:rFonts w:ascii="Times New Roman" w:eastAsia="Times New Roman" w:hAnsi="Times New Roman" w:cs="Times New Roman"/>
      <w:sz w:val="20"/>
      <w:szCs w:val="20"/>
      <w:lang w:val="en-US"/>
    </w:rPr>
  </w:style>
  <w:style w:type="character" w:styleId="a7">
    <w:name w:val="footnote reference"/>
    <w:aliases w:val="Знак сноски-FN,Ciae niinee-FN,AЗнак сноски зел"/>
    <w:uiPriority w:val="99"/>
    <w:rsid w:val="0031236F"/>
    <w:rPr>
      <w:rFonts w:cs="Times New Roman"/>
      <w:vertAlign w:val="superscript"/>
    </w:rPr>
  </w:style>
  <w:style w:type="character" w:styleId="a8">
    <w:name w:val="Hyperlink"/>
    <w:uiPriority w:val="99"/>
    <w:rsid w:val="0031236F"/>
    <w:rPr>
      <w:rFonts w:ascii="Times New Roman" w:hAnsi="Times New Roman" w:cs="Times New Roman"/>
      <w:b/>
      <w:caps w:val="0"/>
      <w:smallCaps w:val="0"/>
      <w:strike w:val="0"/>
      <w:dstrike w:val="0"/>
      <w:vanish w:val="0"/>
      <w:color w:val="auto"/>
      <w:sz w:val="24"/>
      <w:u w:val="none"/>
      <w:vertAlign w:val="baseline"/>
    </w:rPr>
  </w:style>
  <w:style w:type="paragraph" w:styleId="a9">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a"/>
    <w:uiPriority w:val="34"/>
    <w:qFormat/>
    <w:rsid w:val="0031236F"/>
    <w:pPr>
      <w:spacing w:before="120" w:after="120"/>
      <w:ind w:left="708"/>
    </w:pPr>
  </w:style>
  <w:style w:type="paragraph" w:styleId="ab">
    <w:name w:val="header"/>
    <w:basedOn w:val="a"/>
    <w:link w:val="ac"/>
    <w:uiPriority w:val="99"/>
    <w:unhideWhenUsed/>
    <w:rsid w:val="0031236F"/>
    <w:pPr>
      <w:tabs>
        <w:tab w:val="center" w:pos="4677"/>
        <w:tab w:val="right" w:pos="9355"/>
      </w:tabs>
    </w:pPr>
  </w:style>
  <w:style w:type="character" w:customStyle="1" w:styleId="ac">
    <w:name w:val="Верхний колонтитул Знак"/>
    <w:basedOn w:val="a0"/>
    <w:link w:val="ab"/>
    <w:uiPriority w:val="99"/>
    <w:rsid w:val="0031236F"/>
    <w:rPr>
      <w:rFonts w:ascii="Times New Roman" w:eastAsia="Times New Roman" w:hAnsi="Times New Roman" w:cs="Times New Roman"/>
      <w:sz w:val="24"/>
      <w:szCs w:val="24"/>
    </w:rPr>
  </w:style>
  <w:style w:type="character" w:customStyle="1" w:styleId="aa">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9"/>
    <w:uiPriority w:val="34"/>
    <w:qFormat/>
    <w:locked/>
    <w:rsid w:val="0031236F"/>
    <w:rPr>
      <w:rFonts w:ascii="Times New Roman" w:eastAsia="Times New Roman" w:hAnsi="Times New Roman" w:cs="Times New Roman"/>
      <w:sz w:val="24"/>
      <w:szCs w:val="24"/>
    </w:rPr>
  </w:style>
  <w:style w:type="paragraph" w:customStyle="1" w:styleId="ad">
    <w:name w:val="СВЕЛ тектс"/>
    <w:basedOn w:val="a"/>
    <w:link w:val="ae"/>
    <w:qFormat/>
    <w:rsid w:val="0031236F"/>
    <w:pPr>
      <w:spacing w:line="360" w:lineRule="auto"/>
      <w:ind w:firstLine="709"/>
      <w:jc w:val="both"/>
    </w:pPr>
    <w:rPr>
      <w:rFonts w:eastAsia="Arial Unicode MS"/>
      <w:bCs/>
    </w:rPr>
  </w:style>
  <w:style w:type="character" w:customStyle="1" w:styleId="ae">
    <w:name w:val="СВЕЛ тектс Знак"/>
    <w:link w:val="ad"/>
    <w:locked/>
    <w:rsid w:val="0031236F"/>
    <w:rPr>
      <w:rFonts w:ascii="Times New Roman" w:eastAsia="Arial Unicode MS" w:hAnsi="Times New Roman" w:cs="Times New Roman"/>
      <w:bCs/>
      <w:sz w:val="24"/>
      <w:szCs w:val="24"/>
      <w:lang w:eastAsia="ru-RU"/>
    </w:rPr>
  </w:style>
  <w:style w:type="paragraph" w:customStyle="1" w:styleId="af">
    <w:name w:val="СВЕЛ таб/спис"/>
    <w:basedOn w:val="a"/>
    <w:link w:val="af0"/>
    <w:qFormat/>
    <w:rsid w:val="0031236F"/>
  </w:style>
  <w:style w:type="character" w:customStyle="1" w:styleId="af0">
    <w:name w:val="СВЕЛ таб/спис Знак"/>
    <w:link w:val="af"/>
    <w:locked/>
    <w:rsid w:val="0031236F"/>
    <w:rPr>
      <w:rFonts w:ascii="Times New Roman" w:eastAsia="Times New Roman" w:hAnsi="Times New Roman" w:cs="Times New Roman"/>
      <w:sz w:val="24"/>
      <w:szCs w:val="24"/>
      <w:lang w:eastAsia="ru-RU"/>
    </w:rPr>
  </w:style>
  <w:style w:type="paragraph" w:customStyle="1" w:styleId="3">
    <w:name w:val="ПООПуровень3*"/>
    <w:basedOn w:val="a"/>
    <w:link w:val="30"/>
    <w:qFormat/>
    <w:rsid w:val="0031236F"/>
    <w:pPr>
      <w:keepNext/>
      <w:spacing w:before="240" w:after="60" w:line="360" w:lineRule="auto"/>
      <w:ind w:firstLine="709"/>
      <w:jc w:val="center"/>
      <w:outlineLvl w:val="2"/>
    </w:pPr>
    <w:rPr>
      <w:bCs/>
      <w:szCs w:val="26"/>
    </w:rPr>
  </w:style>
  <w:style w:type="character" w:customStyle="1" w:styleId="30">
    <w:name w:val="ПООПуровень3* Знак"/>
    <w:link w:val="3"/>
    <w:rsid w:val="0031236F"/>
    <w:rPr>
      <w:rFonts w:ascii="Times New Roman" w:eastAsia="Times New Roman" w:hAnsi="Times New Roman" w:cs="Times New Roman"/>
      <w:bCs/>
      <w:sz w:val="24"/>
      <w:szCs w:val="26"/>
    </w:rPr>
  </w:style>
  <w:style w:type="paragraph" w:customStyle="1" w:styleId="af1">
    <w:name w:val="СВЕЛ загол табл"/>
    <w:basedOn w:val="af"/>
    <w:qFormat/>
    <w:rsid w:val="0031236F"/>
    <w:pPr>
      <w:jc w:val="center"/>
    </w:pPr>
    <w:rPr>
      <w:b/>
    </w:rPr>
  </w:style>
  <w:style w:type="paragraph" w:customStyle="1" w:styleId="af2">
    <w:name w:val="СВЕЛ загол без огл"/>
    <w:basedOn w:val="af"/>
    <w:qFormat/>
    <w:rsid w:val="0031236F"/>
    <w:pPr>
      <w:spacing w:before="120" w:after="120"/>
      <w:ind w:firstLine="709"/>
    </w:pPr>
    <w:rPr>
      <w:b/>
    </w:rPr>
  </w:style>
  <w:style w:type="paragraph" w:customStyle="1" w:styleId="af3">
    <w:name w:val="СВЕЛ ТИТ"/>
    <w:basedOn w:val="af2"/>
    <w:qFormat/>
    <w:rsid w:val="0031236F"/>
    <w:pPr>
      <w:jc w:val="center"/>
    </w:pPr>
    <w:rPr>
      <w:b w:val="0"/>
    </w:rPr>
  </w:style>
  <w:style w:type="character" w:styleId="af4">
    <w:name w:val="page number"/>
    <w:rsid w:val="00583DA9"/>
    <w:rPr>
      <w:rFonts w:cs="Times New Roman"/>
    </w:rPr>
  </w:style>
  <w:style w:type="table" w:styleId="af5">
    <w:name w:val="Table Grid"/>
    <w:basedOn w:val="a1"/>
    <w:uiPriority w:val="39"/>
    <w:rsid w:val="00583DA9"/>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51">
    <w:name w:val="Font Style51"/>
    <w:rsid w:val="00583DA9"/>
    <w:rPr>
      <w:rFonts w:ascii="Century Schoolbook" w:hAnsi="Century Schoolbook" w:cs="Century Schoolbook"/>
      <w:sz w:val="18"/>
      <w:szCs w:val="18"/>
    </w:rPr>
  </w:style>
  <w:style w:type="paragraph" w:styleId="af6">
    <w:name w:val="Title"/>
    <w:basedOn w:val="a"/>
    <w:link w:val="af7"/>
    <w:qFormat/>
    <w:rsid w:val="00583DA9"/>
    <w:pPr>
      <w:jc w:val="center"/>
    </w:pPr>
    <w:rPr>
      <w:b/>
      <w:bCs/>
    </w:rPr>
  </w:style>
  <w:style w:type="character" w:customStyle="1" w:styleId="af7">
    <w:name w:val="Название Знак"/>
    <w:basedOn w:val="a0"/>
    <w:link w:val="af6"/>
    <w:rsid w:val="00583DA9"/>
    <w:rPr>
      <w:rFonts w:ascii="Times New Roman" w:eastAsia="Times New Roman" w:hAnsi="Times New Roman" w:cs="Times New Roman"/>
      <w:b/>
      <w:bCs/>
      <w:sz w:val="24"/>
      <w:szCs w:val="24"/>
      <w:lang w:eastAsia="ru-RU"/>
    </w:rPr>
  </w:style>
  <w:style w:type="paragraph" w:customStyle="1" w:styleId="21">
    <w:name w:val="Средняя сетка 21"/>
    <w:uiPriority w:val="1"/>
    <w:qFormat/>
    <w:rsid w:val="00583DA9"/>
    <w:pPr>
      <w:widowControl w:val="0"/>
      <w:overflowPunct w:val="0"/>
      <w:adjustRightInd w:val="0"/>
      <w:spacing w:after="0" w:line="240" w:lineRule="auto"/>
    </w:pPr>
    <w:rPr>
      <w:rFonts w:ascii="Times New Roman" w:eastAsia="Times New Roman" w:hAnsi="Times New Roman" w:cs="Times New Roman"/>
      <w:kern w:val="28"/>
      <w:sz w:val="24"/>
      <w:szCs w:val="24"/>
      <w:lang w:eastAsia="ru-RU"/>
    </w:rPr>
  </w:style>
  <w:style w:type="paragraph" w:customStyle="1" w:styleId="Style4">
    <w:name w:val="Style4"/>
    <w:basedOn w:val="a"/>
    <w:uiPriority w:val="99"/>
    <w:rsid w:val="00583DA9"/>
    <w:pPr>
      <w:widowControl w:val="0"/>
      <w:autoSpaceDE w:val="0"/>
      <w:autoSpaceDN w:val="0"/>
      <w:adjustRightInd w:val="0"/>
      <w:spacing w:line="278" w:lineRule="exact"/>
      <w:ind w:firstLine="475"/>
      <w:jc w:val="both"/>
    </w:pPr>
    <w:rPr>
      <w:rFonts w:ascii="Microsoft Sans Serif" w:hAnsi="Microsoft Sans Serif" w:cs="Microsoft Sans Serif"/>
    </w:rPr>
  </w:style>
  <w:style w:type="character" w:customStyle="1" w:styleId="FontStyle11">
    <w:name w:val="Font Style11"/>
    <w:rsid w:val="00DE2441"/>
    <w:rPr>
      <w:rFonts w:ascii="Times New Roman" w:hAnsi="Times New Roman" w:cs="Times New Roman"/>
      <w:sz w:val="18"/>
      <w:szCs w:val="18"/>
    </w:rPr>
  </w:style>
  <w:style w:type="paragraph" w:customStyle="1" w:styleId="Style2">
    <w:name w:val="Style2"/>
    <w:basedOn w:val="a"/>
    <w:rsid w:val="00DE2441"/>
    <w:pPr>
      <w:widowControl w:val="0"/>
      <w:autoSpaceDE w:val="0"/>
      <w:autoSpaceDN w:val="0"/>
      <w:adjustRightInd w:val="0"/>
      <w:spacing w:line="245" w:lineRule="exact"/>
      <w:ind w:hanging="350"/>
    </w:pPr>
  </w:style>
  <w:style w:type="paragraph" w:customStyle="1" w:styleId="1">
    <w:name w:val="Обычный1"/>
    <w:rsid w:val="00DE2441"/>
    <w:pPr>
      <w:widowControl w:val="0"/>
      <w:spacing w:after="0" w:line="240" w:lineRule="auto"/>
    </w:pPr>
    <w:rPr>
      <w:rFonts w:ascii="Times New Roman" w:eastAsia="ヒラギノ角ゴ Pro W3" w:hAnsi="Times New Roman" w:cs="Times New Roman"/>
      <w:color w:val="000000"/>
      <w:sz w:val="20"/>
      <w:szCs w:val="20"/>
      <w:lang w:eastAsia="ru-RU"/>
    </w:rPr>
  </w:style>
  <w:style w:type="paragraph" w:customStyle="1" w:styleId="Style38">
    <w:name w:val="Style38"/>
    <w:basedOn w:val="a"/>
    <w:uiPriority w:val="99"/>
    <w:rsid w:val="00DE2441"/>
    <w:pPr>
      <w:widowControl w:val="0"/>
      <w:autoSpaceDE w:val="0"/>
      <w:autoSpaceDN w:val="0"/>
      <w:adjustRightInd w:val="0"/>
      <w:spacing w:line="338" w:lineRule="exact"/>
      <w:ind w:firstLine="720"/>
      <w:jc w:val="both"/>
    </w:pPr>
    <w:rPr>
      <w:rFonts w:ascii="Arial" w:hAnsi="Arial" w:cs="Arial"/>
    </w:rPr>
  </w:style>
  <w:style w:type="character" w:customStyle="1" w:styleId="FontStyle71">
    <w:name w:val="Font Style71"/>
    <w:rsid w:val="00DE2441"/>
    <w:rPr>
      <w:rFonts w:ascii="Times New Roman" w:hAnsi="Times New Roman" w:cs="Times New Roman"/>
      <w:color w:val="000000"/>
      <w:sz w:val="26"/>
      <w:szCs w:val="26"/>
    </w:rPr>
  </w:style>
  <w:style w:type="character" w:customStyle="1" w:styleId="Bodytext2">
    <w:name w:val="Body text (2)_"/>
    <w:link w:val="Bodytext20"/>
    <w:rsid w:val="000C2D17"/>
    <w:rPr>
      <w:rFonts w:ascii="Arial" w:eastAsia="Arial" w:hAnsi="Arial" w:cs="Arial"/>
      <w:shd w:val="clear" w:color="auto" w:fill="FFFFFF"/>
    </w:rPr>
  </w:style>
  <w:style w:type="paragraph" w:customStyle="1" w:styleId="Bodytext20">
    <w:name w:val="Body text (2)"/>
    <w:basedOn w:val="a"/>
    <w:link w:val="Bodytext2"/>
    <w:rsid w:val="000C2D17"/>
    <w:pPr>
      <w:widowControl w:val="0"/>
      <w:shd w:val="clear" w:color="auto" w:fill="FFFFFF"/>
      <w:spacing w:after="260" w:line="355" w:lineRule="exact"/>
      <w:ind w:hanging="1160"/>
      <w:jc w:val="center"/>
    </w:pPr>
    <w:rPr>
      <w:rFonts w:ascii="Arial" w:eastAsia="Arial" w:hAnsi="Arial" w:cs="Arial"/>
      <w:sz w:val="22"/>
      <w:szCs w:val="22"/>
      <w:lang w:eastAsia="en-US"/>
    </w:rPr>
  </w:style>
  <w:style w:type="paragraph" w:customStyle="1" w:styleId="Default">
    <w:name w:val="Default"/>
    <w:rsid w:val="006439B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pboth">
    <w:name w:val="pboth"/>
    <w:basedOn w:val="a"/>
    <w:rsid w:val="00C55A9F"/>
    <w:pPr>
      <w:spacing w:before="100" w:beforeAutospacing="1" w:after="100" w:afterAutospacing="1"/>
    </w:pPr>
  </w:style>
  <w:style w:type="character" w:customStyle="1" w:styleId="20">
    <w:name w:val="Заголовок 2 Знак"/>
    <w:basedOn w:val="a0"/>
    <w:link w:val="2"/>
    <w:uiPriority w:val="9"/>
    <w:rsid w:val="00C55A9F"/>
    <w:rPr>
      <w:rFonts w:ascii="Arial" w:eastAsia="Times New Roman" w:hAnsi="Arial" w:cs="Times New Roman"/>
      <w:b/>
      <w:bCs/>
      <w:i/>
      <w:iCs/>
      <w:sz w:val="28"/>
      <w:szCs w:val="28"/>
    </w:rPr>
  </w:style>
  <w:style w:type="paragraph" w:customStyle="1" w:styleId="af8">
    <w:name w:val="Прижатый влево"/>
    <w:basedOn w:val="a"/>
    <w:next w:val="a"/>
    <w:uiPriority w:val="99"/>
    <w:rsid w:val="003A39BB"/>
    <w:rPr>
      <w:rFonts w:eastAsiaTheme="minorHAnsi"/>
    </w:rPr>
  </w:style>
  <w:style w:type="paragraph" w:styleId="af9">
    <w:name w:val="Balloon Text"/>
    <w:basedOn w:val="a"/>
    <w:link w:val="afa"/>
    <w:uiPriority w:val="99"/>
    <w:semiHidden/>
    <w:unhideWhenUsed/>
    <w:rsid w:val="003F47EE"/>
    <w:rPr>
      <w:rFonts w:ascii="Tahoma" w:hAnsi="Tahoma" w:cs="Tahoma"/>
      <w:sz w:val="16"/>
      <w:szCs w:val="16"/>
    </w:rPr>
  </w:style>
  <w:style w:type="character" w:customStyle="1" w:styleId="afa">
    <w:name w:val="Текст выноски Знак"/>
    <w:basedOn w:val="a0"/>
    <w:link w:val="af9"/>
    <w:uiPriority w:val="99"/>
    <w:semiHidden/>
    <w:rsid w:val="003F47E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https://znanium.com/catalog/product/1850707" TargetMode="External"/><Relationship Id="rId26" Type="http://schemas.openxmlformats.org/officeDocument/2006/relationships/hyperlink" Target="https://e.lanbook.com/" TargetMode="External"/><Relationship Id="rId3" Type="http://schemas.openxmlformats.org/officeDocument/2006/relationships/styles" Target="styles.xml"/><Relationship Id="rId21" Type="http://schemas.openxmlformats.org/officeDocument/2006/relationships/hyperlink" Target="http://www.roskazna.ru/"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s://znanium.com/catalog/product/1141785" TargetMode="External"/><Relationship Id="rId25" Type="http://schemas.openxmlformats.org/officeDocument/2006/relationships/hyperlink" Target="https://www.iprbookshop.ru/" TargetMode="External"/><Relationship Id="rId2" Type="http://schemas.openxmlformats.org/officeDocument/2006/relationships/numbering" Target="numbering.xml"/><Relationship Id="rId16" Type="http://schemas.openxmlformats.org/officeDocument/2006/relationships/hyperlink" Target="https://urait.ru/bcode/484242" TargetMode="External"/><Relationship Id="rId20" Type="http://schemas.openxmlformats.org/officeDocument/2006/relationships/hyperlink" Target="http://www.nalog.ru" TargetMode="External"/><Relationship Id="rId29" Type="http://schemas.openxmlformats.org/officeDocument/2006/relationships/hyperlink" Target="http://www.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s://ibooks.ru/" TargetMode="External"/><Relationship Id="rId5" Type="http://schemas.openxmlformats.org/officeDocument/2006/relationships/settings" Target="settings.xml"/><Relationship Id="rId15" Type="http://schemas.openxmlformats.org/officeDocument/2006/relationships/hyperlink" Target="https://znanium.com/catalog/product/1904580" TargetMode="External"/><Relationship Id="rId23" Type="http://schemas.openxmlformats.org/officeDocument/2006/relationships/hyperlink" Target="https://znanium.com/" TargetMode="External"/><Relationship Id="rId28" Type="http://schemas.openxmlformats.org/officeDocument/2006/relationships/hyperlink" Target="http://www.consultant.ru" TargetMode="External"/><Relationship Id="rId10" Type="http://schemas.openxmlformats.org/officeDocument/2006/relationships/footer" Target="footer2.xml"/><Relationship Id="rId19" Type="http://schemas.openxmlformats.org/officeDocument/2006/relationships/hyperlink" Target="https://urait.ru/bcode/477698"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urait.ru/bcode/468317" TargetMode="External"/><Relationship Id="rId22" Type="http://schemas.openxmlformats.org/officeDocument/2006/relationships/hyperlink" Target="https://profspo.ru/" TargetMode="External"/><Relationship Id="rId27" Type="http://schemas.openxmlformats.org/officeDocument/2006/relationships/hyperlink" Target="https://urait.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4EEEB-1634-40CF-B07C-321115090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24</Pages>
  <Words>6712</Words>
  <Characters>38261</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Резеда</dc:creator>
  <cp:keywords/>
  <dc:description/>
  <cp:lastModifiedBy>admin</cp:lastModifiedBy>
  <cp:revision>29</cp:revision>
  <dcterms:created xsi:type="dcterms:W3CDTF">2022-10-25T18:40:00Z</dcterms:created>
  <dcterms:modified xsi:type="dcterms:W3CDTF">2024-09-13T08:47:00Z</dcterms:modified>
</cp:coreProperties>
</file>